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B5C48" w14:textId="5B66A2A1" w:rsidR="009E4021" w:rsidRPr="00631EAE" w:rsidRDefault="00651584" w:rsidP="005F0CF5">
      <w:pPr>
        <w:tabs>
          <w:tab w:val="center" w:pos="720"/>
          <w:tab w:val="center" w:pos="1440"/>
          <w:tab w:val="center" w:pos="2160"/>
          <w:tab w:val="center" w:pos="2881"/>
          <w:tab w:val="center" w:pos="3601"/>
          <w:tab w:val="center" w:pos="4321"/>
          <w:tab w:val="center" w:pos="5041"/>
          <w:tab w:val="center" w:pos="7411"/>
        </w:tabs>
        <w:spacing w:after="60"/>
        <w:ind w:left="-15"/>
        <w:rPr>
          <w:rFonts w:ascii="Times New Roman" w:hAnsi="Times New Roman" w:cs="Times New Roman"/>
          <w:sz w:val="20"/>
          <w:szCs w:val="20"/>
          <w:lang w:val="en-US"/>
        </w:rPr>
      </w:pPr>
      <w:bookmarkStart w:id="0" w:name="_GoBack"/>
      <w:bookmarkEnd w:id="0"/>
      <w:r w:rsidRPr="00631EAE">
        <w:rPr>
          <w:rFonts w:ascii="Times New Roman" w:eastAsia="Times New Roman" w:hAnsi="Times New Roman" w:cs="Times New Roman"/>
          <w:i/>
          <w:sz w:val="20"/>
          <w:szCs w:val="20"/>
          <w:lang w:val="en-US"/>
        </w:rPr>
        <w:t xml:space="preserve"> </w:t>
      </w:r>
    </w:p>
    <w:p w14:paraId="1CD01ACA" w14:textId="77777777" w:rsidR="009E4021" w:rsidRPr="00631EAE" w:rsidRDefault="00651584">
      <w:pPr>
        <w:pStyle w:val="Nagwek1"/>
        <w:rPr>
          <w:sz w:val="20"/>
          <w:szCs w:val="20"/>
          <w:lang w:val="en-GB"/>
        </w:rPr>
      </w:pPr>
      <w:r w:rsidRPr="00631EAE">
        <w:rPr>
          <w:sz w:val="20"/>
          <w:szCs w:val="20"/>
          <w:lang w:val="en-GB"/>
        </w:rPr>
        <w:t xml:space="preserve">DESCRIPTION OF THE COURSE OF STUDY  </w:t>
      </w:r>
    </w:p>
    <w:p w14:paraId="76A068AF" w14:textId="77777777" w:rsidR="009E4021" w:rsidRPr="00631EAE" w:rsidRDefault="00651584">
      <w:pPr>
        <w:spacing w:after="0"/>
        <w:ind w:right="171"/>
        <w:jc w:val="cente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 </w:t>
      </w:r>
    </w:p>
    <w:tbl>
      <w:tblPr>
        <w:tblStyle w:val="TableGrid"/>
        <w:tblW w:w="9649" w:type="dxa"/>
        <w:tblInd w:w="0" w:type="dxa"/>
        <w:tblCellMar>
          <w:top w:w="10" w:type="dxa"/>
          <w:left w:w="108" w:type="dxa"/>
          <w:right w:w="42" w:type="dxa"/>
        </w:tblCellMar>
        <w:tblLook w:val="04A0" w:firstRow="1" w:lastRow="0" w:firstColumn="1" w:lastColumn="0" w:noHBand="0" w:noVBand="1"/>
      </w:tblPr>
      <w:tblGrid>
        <w:gridCol w:w="2300"/>
        <w:gridCol w:w="1317"/>
        <w:gridCol w:w="6032"/>
      </w:tblGrid>
      <w:tr w:rsidR="009E4021" w:rsidRPr="00631EAE" w14:paraId="1BD82B94" w14:textId="77777777">
        <w:trPr>
          <w:trHeight w:val="283"/>
        </w:trPr>
        <w:tc>
          <w:tcPr>
            <w:tcW w:w="2300" w:type="dxa"/>
            <w:tcBorders>
              <w:top w:val="single" w:sz="4" w:space="0" w:color="000000"/>
              <w:left w:val="single" w:sz="4" w:space="0" w:color="000000"/>
              <w:bottom w:val="single" w:sz="4" w:space="0" w:color="000000"/>
              <w:right w:val="single" w:sz="4" w:space="0" w:color="000000"/>
            </w:tcBorders>
          </w:tcPr>
          <w:p w14:paraId="02DCEF59" w14:textId="77777777" w:rsidR="009E4021" w:rsidRPr="00631EAE" w:rsidRDefault="00651584">
            <w:pP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Course code </w:t>
            </w:r>
          </w:p>
        </w:tc>
        <w:tc>
          <w:tcPr>
            <w:tcW w:w="1317" w:type="dxa"/>
            <w:tcBorders>
              <w:top w:val="single" w:sz="4" w:space="0" w:color="000000"/>
              <w:left w:val="single" w:sz="4" w:space="0" w:color="000000"/>
              <w:bottom w:val="single" w:sz="4" w:space="0" w:color="000000"/>
              <w:right w:val="nil"/>
            </w:tcBorders>
            <w:shd w:val="clear" w:color="auto" w:fill="D9D9D9"/>
          </w:tcPr>
          <w:p w14:paraId="70D6E0DA" w14:textId="77777777" w:rsidR="009E4021" w:rsidRPr="00631EAE" w:rsidRDefault="009E4021">
            <w:pPr>
              <w:rPr>
                <w:rFonts w:ascii="Times New Roman" w:hAnsi="Times New Roman" w:cs="Times New Roman"/>
                <w:sz w:val="20"/>
                <w:szCs w:val="20"/>
                <w:lang w:val="en-GB"/>
              </w:rPr>
            </w:pPr>
          </w:p>
        </w:tc>
        <w:tc>
          <w:tcPr>
            <w:tcW w:w="6032" w:type="dxa"/>
            <w:tcBorders>
              <w:top w:val="single" w:sz="4" w:space="0" w:color="000000"/>
              <w:left w:val="nil"/>
              <w:bottom w:val="single" w:sz="4" w:space="0" w:color="000000"/>
              <w:right w:val="single" w:sz="4" w:space="0" w:color="000000"/>
            </w:tcBorders>
            <w:shd w:val="clear" w:color="auto" w:fill="D9D9D9"/>
          </w:tcPr>
          <w:p w14:paraId="7E7CFBE3" w14:textId="34D54610" w:rsidR="009E4021" w:rsidRPr="00631EAE" w:rsidRDefault="00664E06" w:rsidP="00664E06">
            <w:pPr>
              <w:jc w:val="center"/>
              <w:rPr>
                <w:rFonts w:ascii="Times New Roman" w:eastAsia="Times New Roman" w:hAnsi="Times New Roman" w:cs="Times New Roman"/>
                <w:b/>
                <w:color w:val="auto"/>
                <w:sz w:val="24"/>
                <w:szCs w:val="24"/>
              </w:rPr>
            </w:pPr>
            <w:r w:rsidRPr="00631EAE">
              <w:rPr>
                <w:rFonts w:ascii="Times New Roman" w:hAnsi="Times New Roman" w:cs="Times New Roman"/>
                <w:b/>
                <w:sz w:val="24"/>
                <w:szCs w:val="24"/>
              </w:rPr>
              <w:t>0912-7LEK-C-LD</w:t>
            </w:r>
          </w:p>
        </w:tc>
      </w:tr>
      <w:tr w:rsidR="00664E06" w:rsidRPr="00631EAE" w14:paraId="62F1BEA7" w14:textId="77777777" w:rsidTr="00DA6C20">
        <w:trPr>
          <w:trHeight w:val="287"/>
        </w:trPr>
        <w:tc>
          <w:tcPr>
            <w:tcW w:w="2300" w:type="dxa"/>
            <w:vMerge w:val="restart"/>
            <w:tcBorders>
              <w:top w:val="single" w:sz="4" w:space="0" w:color="000000"/>
              <w:left w:val="single" w:sz="4" w:space="0" w:color="000000"/>
              <w:bottom w:val="single" w:sz="4" w:space="0" w:color="000000"/>
              <w:right w:val="single" w:sz="4" w:space="0" w:color="000000"/>
            </w:tcBorders>
          </w:tcPr>
          <w:p w14:paraId="4F0C86D6" w14:textId="77777777" w:rsidR="00664E06" w:rsidRPr="00631EAE" w:rsidRDefault="00664E06" w:rsidP="00664E06">
            <w:pP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Name of the course in</w:t>
            </w:r>
            <w:r w:rsidRPr="00631EAE">
              <w:rPr>
                <w:rFonts w:ascii="Times New Roman" w:eastAsia="Times New Roman" w:hAnsi="Times New Roman" w:cs="Times New Roman"/>
                <w:sz w:val="20"/>
                <w:szCs w:val="20"/>
                <w:lang w:val="en-GB"/>
              </w:rPr>
              <w:t xml:space="preserve">  </w:t>
            </w:r>
          </w:p>
        </w:tc>
        <w:tc>
          <w:tcPr>
            <w:tcW w:w="1317" w:type="dxa"/>
            <w:tcBorders>
              <w:top w:val="single" w:sz="4" w:space="0" w:color="000000"/>
              <w:left w:val="single" w:sz="4" w:space="0" w:color="000000"/>
              <w:bottom w:val="single" w:sz="4" w:space="0" w:color="000000"/>
              <w:right w:val="single" w:sz="4" w:space="0" w:color="000000"/>
            </w:tcBorders>
          </w:tcPr>
          <w:p w14:paraId="2E9D90D1" w14:textId="77777777" w:rsidR="00664E06" w:rsidRPr="00631EAE" w:rsidRDefault="00664E06" w:rsidP="00664E06">
            <w:pPr>
              <w:ind w:right="68"/>
              <w:jc w:val="center"/>
              <w:rPr>
                <w:rFonts w:ascii="Times New Roman" w:hAnsi="Times New Roman" w:cs="Times New Roman"/>
                <w:sz w:val="20"/>
                <w:szCs w:val="20"/>
                <w:lang w:val="en-GB"/>
              </w:rPr>
            </w:pPr>
            <w:r w:rsidRPr="00631EAE">
              <w:rPr>
                <w:rFonts w:ascii="Times New Roman" w:eastAsia="Times New Roman" w:hAnsi="Times New Roman" w:cs="Times New Roman"/>
                <w:sz w:val="20"/>
                <w:szCs w:val="20"/>
                <w:lang w:val="en-GB"/>
              </w:rPr>
              <w:t xml:space="preserve">Polish </w:t>
            </w:r>
          </w:p>
        </w:tc>
        <w:tc>
          <w:tcPr>
            <w:tcW w:w="6032" w:type="dxa"/>
            <w:tcBorders>
              <w:top w:val="single" w:sz="4" w:space="0" w:color="000000"/>
              <w:left w:val="single" w:sz="4" w:space="0" w:color="000000"/>
              <w:bottom w:val="single" w:sz="4" w:space="0" w:color="000000"/>
              <w:right w:val="single" w:sz="4" w:space="0" w:color="000000"/>
            </w:tcBorders>
          </w:tcPr>
          <w:p w14:paraId="6DC969EE" w14:textId="281B87E5" w:rsidR="00664E06" w:rsidRPr="00631EAE" w:rsidRDefault="00664E06" w:rsidP="00664E06">
            <w:pPr>
              <w:ind w:left="3"/>
              <w:jc w:val="center"/>
              <w:rPr>
                <w:rFonts w:ascii="Times New Roman" w:eastAsia="Times New Roman" w:hAnsi="Times New Roman" w:cs="Times New Roman"/>
                <w:sz w:val="20"/>
                <w:szCs w:val="20"/>
                <w:lang w:val="en-GB"/>
              </w:rPr>
            </w:pPr>
            <w:proofErr w:type="spellStart"/>
            <w:r w:rsidRPr="00631EAE">
              <w:rPr>
                <w:rFonts w:ascii="Times New Roman" w:eastAsia="Times New Roman" w:hAnsi="Times New Roman" w:cs="Times New Roman"/>
                <w:b/>
                <w:sz w:val="20"/>
                <w:szCs w:val="20"/>
                <w:lang w:val="en-GB" w:eastAsia="ar-SA"/>
              </w:rPr>
              <w:t>Diagnostyka</w:t>
            </w:r>
            <w:proofErr w:type="spellEnd"/>
            <w:r w:rsidRPr="00631EAE">
              <w:rPr>
                <w:rFonts w:ascii="Times New Roman" w:eastAsia="Times New Roman" w:hAnsi="Times New Roman" w:cs="Times New Roman"/>
                <w:b/>
                <w:sz w:val="20"/>
                <w:szCs w:val="20"/>
                <w:lang w:val="en-GB" w:eastAsia="ar-SA"/>
              </w:rPr>
              <w:t xml:space="preserve"> </w:t>
            </w:r>
            <w:proofErr w:type="spellStart"/>
            <w:r w:rsidRPr="00631EAE">
              <w:rPr>
                <w:rFonts w:ascii="Times New Roman" w:eastAsia="Times New Roman" w:hAnsi="Times New Roman" w:cs="Times New Roman"/>
                <w:b/>
                <w:sz w:val="20"/>
                <w:szCs w:val="20"/>
                <w:lang w:val="en-GB" w:eastAsia="ar-SA"/>
              </w:rPr>
              <w:t>laboratoryjna</w:t>
            </w:r>
            <w:proofErr w:type="spellEnd"/>
          </w:p>
        </w:tc>
      </w:tr>
      <w:tr w:rsidR="00664E06" w:rsidRPr="00631EAE" w14:paraId="0BF30578" w14:textId="77777777" w:rsidTr="00DA6C20">
        <w:trPr>
          <w:trHeight w:val="242"/>
        </w:trPr>
        <w:tc>
          <w:tcPr>
            <w:tcW w:w="0" w:type="auto"/>
            <w:vMerge/>
            <w:tcBorders>
              <w:top w:val="nil"/>
              <w:left w:val="single" w:sz="4" w:space="0" w:color="000000"/>
              <w:bottom w:val="single" w:sz="4" w:space="0" w:color="000000"/>
              <w:right w:val="single" w:sz="4" w:space="0" w:color="000000"/>
            </w:tcBorders>
          </w:tcPr>
          <w:p w14:paraId="6F2BFBC9" w14:textId="77777777" w:rsidR="00664E06" w:rsidRPr="00631EAE" w:rsidRDefault="00664E06" w:rsidP="00664E06">
            <w:pPr>
              <w:rPr>
                <w:rFonts w:ascii="Times New Roman" w:hAnsi="Times New Roman" w:cs="Times New Roman"/>
                <w:sz w:val="20"/>
                <w:szCs w:val="20"/>
                <w:lang w:val="en-GB"/>
              </w:rPr>
            </w:pPr>
          </w:p>
        </w:tc>
        <w:tc>
          <w:tcPr>
            <w:tcW w:w="1317" w:type="dxa"/>
            <w:tcBorders>
              <w:top w:val="single" w:sz="4" w:space="0" w:color="000000"/>
              <w:left w:val="single" w:sz="4" w:space="0" w:color="000000"/>
              <w:bottom w:val="single" w:sz="4" w:space="0" w:color="000000"/>
              <w:right w:val="single" w:sz="4" w:space="0" w:color="000000"/>
            </w:tcBorders>
          </w:tcPr>
          <w:p w14:paraId="0567362C" w14:textId="77777777" w:rsidR="00664E06" w:rsidRPr="00631EAE" w:rsidRDefault="00664E06" w:rsidP="00664E06">
            <w:pPr>
              <w:ind w:right="68"/>
              <w:jc w:val="center"/>
              <w:rPr>
                <w:rFonts w:ascii="Times New Roman" w:hAnsi="Times New Roman" w:cs="Times New Roman"/>
                <w:sz w:val="20"/>
                <w:szCs w:val="20"/>
                <w:lang w:val="en-GB"/>
              </w:rPr>
            </w:pPr>
            <w:r w:rsidRPr="00631EAE">
              <w:rPr>
                <w:rFonts w:ascii="Times New Roman" w:eastAsia="Times New Roman" w:hAnsi="Times New Roman" w:cs="Times New Roman"/>
                <w:sz w:val="20"/>
                <w:szCs w:val="20"/>
                <w:lang w:val="en-GB"/>
              </w:rPr>
              <w:t xml:space="preserve">English </w:t>
            </w:r>
          </w:p>
        </w:tc>
        <w:tc>
          <w:tcPr>
            <w:tcW w:w="6032" w:type="dxa"/>
            <w:tcBorders>
              <w:top w:val="single" w:sz="4" w:space="0" w:color="000000"/>
              <w:left w:val="single" w:sz="4" w:space="0" w:color="000000"/>
              <w:bottom w:val="single" w:sz="4" w:space="0" w:color="000000"/>
              <w:right w:val="single" w:sz="4" w:space="0" w:color="000000"/>
            </w:tcBorders>
          </w:tcPr>
          <w:p w14:paraId="6395FC0A" w14:textId="0098A5DF" w:rsidR="00664E06" w:rsidRPr="00631EAE" w:rsidRDefault="00664E06" w:rsidP="00664E06">
            <w:pPr>
              <w:ind w:left="3"/>
              <w:jc w:val="center"/>
              <w:rPr>
                <w:rFonts w:ascii="Times New Roman" w:eastAsia="Times New Roman" w:hAnsi="Times New Roman" w:cs="Times New Roman"/>
                <w:b/>
                <w:sz w:val="20"/>
                <w:szCs w:val="20"/>
                <w:lang w:val="en-GB"/>
              </w:rPr>
            </w:pPr>
            <w:proofErr w:type="spellStart"/>
            <w:r w:rsidRPr="00631EAE">
              <w:rPr>
                <w:rFonts w:ascii="Times New Roman" w:eastAsia="Times New Roman" w:hAnsi="Times New Roman" w:cs="Times New Roman"/>
                <w:b/>
                <w:sz w:val="20"/>
                <w:szCs w:val="20"/>
              </w:rPr>
              <w:t>Laboratory</w:t>
            </w:r>
            <w:proofErr w:type="spellEnd"/>
            <w:r w:rsidRPr="00631EAE">
              <w:rPr>
                <w:rFonts w:ascii="Times New Roman" w:eastAsia="Times New Roman" w:hAnsi="Times New Roman" w:cs="Times New Roman"/>
                <w:b/>
                <w:sz w:val="20"/>
                <w:szCs w:val="20"/>
              </w:rPr>
              <w:t xml:space="preserve"> </w:t>
            </w:r>
            <w:r w:rsidR="007515A3">
              <w:rPr>
                <w:rFonts w:ascii="Times New Roman" w:eastAsia="Times New Roman" w:hAnsi="Times New Roman" w:cs="Times New Roman"/>
                <w:b/>
                <w:sz w:val="20"/>
                <w:szCs w:val="20"/>
              </w:rPr>
              <w:t>D</w:t>
            </w:r>
            <w:r w:rsidRPr="00631EAE">
              <w:rPr>
                <w:rFonts w:ascii="Times New Roman" w:eastAsia="Times New Roman" w:hAnsi="Times New Roman" w:cs="Times New Roman"/>
                <w:b/>
                <w:sz w:val="20"/>
                <w:szCs w:val="20"/>
              </w:rPr>
              <w:t>iagnostics</w:t>
            </w:r>
          </w:p>
        </w:tc>
      </w:tr>
    </w:tbl>
    <w:p w14:paraId="05258D69" w14:textId="77777777" w:rsidR="009E4021" w:rsidRPr="00631EAE" w:rsidRDefault="00651584">
      <w:pPr>
        <w:spacing w:after="0"/>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 </w:t>
      </w:r>
    </w:p>
    <w:p w14:paraId="0CAEAD32" w14:textId="77777777" w:rsidR="009E4021" w:rsidRPr="00631EAE" w:rsidRDefault="00651584">
      <w:pPr>
        <w:pStyle w:val="Nagwek2"/>
        <w:ind w:left="355"/>
        <w:rPr>
          <w:szCs w:val="20"/>
          <w:lang w:val="en-GB"/>
        </w:rPr>
      </w:pPr>
      <w:r w:rsidRPr="00631EAE">
        <w:rPr>
          <w:szCs w:val="20"/>
          <w:lang w:val="en-GB"/>
        </w:rPr>
        <w:t>1.</w:t>
      </w:r>
      <w:r w:rsidRPr="00631EAE">
        <w:rPr>
          <w:rFonts w:eastAsia="Arial"/>
          <w:szCs w:val="20"/>
          <w:lang w:val="en-GB"/>
        </w:rPr>
        <w:t xml:space="preserve"> </w:t>
      </w:r>
      <w:r w:rsidRPr="00631EAE">
        <w:rPr>
          <w:szCs w:val="20"/>
          <w:lang w:val="en-GB"/>
        </w:rPr>
        <w:t xml:space="preserve">LOCATION OF THE COURSE OF STUDY WITHIN THE SYSTEM OF STUDIES </w:t>
      </w:r>
    </w:p>
    <w:tbl>
      <w:tblPr>
        <w:tblStyle w:val="TableGrid"/>
        <w:tblW w:w="9671" w:type="dxa"/>
        <w:tblInd w:w="0" w:type="dxa"/>
        <w:tblCellMar>
          <w:top w:w="10" w:type="dxa"/>
          <w:left w:w="108" w:type="dxa"/>
          <w:right w:w="115" w:type="dxa"/>
        </w:tblCellMar>
        <w:tblLook w:val="04A0" w:firstRow="1" w:lastRow="0" w:firstColumn="1" w:lastColumn="0" w:noHBand="0" w:noVBand="1"/>
      </w:tblPr>
      <w:tblGrid>
        <w:gridCol w:w="5024"/>
        <w:gridCol w:w="4647"/>
      </w:tblGrid>
      <w:tr w:rsidR="009E4021" w:rsidRPr="00631EAE" w14:paraId="418EDB13" w14:textId="77777777">
        <w:trPr>
          <w:trHeight w:val="269"/>
        </w:trPr>
        <w:tc>
          <w:tcPr>
            <w:tcW w:w="5024" w:type="dxa"/>
            <w:tcBorders>
              <w:top w:val="single" w:sz="4" w:space="0" w:color="000000"/>
              <w:left w:val="single" w:sz="4" w:space="0" w:color="000000"/>
              <w:bottom w:val="single" w:sz="4" w:space="0" w:color="000000"/>
              <w:right w:val="single" w:sz="4" w:space="0" w:color="000000"/>
            </w:tcBorders>
          </w:tcPr>
          <w:p w14:paraId="2437058C" w14:textId="77777777" w:rsidR="009E4021" w:rsidRPr="00631EAE" w:rsidRDefault="00651584">
            <w:pP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1.1. Field of study </w:t>
            </w:r>
          </w:p>
        </w:tc>
        <w:tc>
          <w:tcPr>
            <w:tcW w:w="4647" w:type="dxa"/>
            <w:tcBorders>
              <w:top w:val="single" w:sz="4" w:space="0" w:color="000000"/>
              <w:left w:val="single" w:sz="4" w:space="0" w:color="000000"/>
              <w:bottom w:val="single" w:sz="4" w:space="0" w:color="000000"/>
              <w:right w:val="single" w:sz="4" w:space="0" w:color="000000"/>
            </w:tcBorders>
          </w:tcPr>
          <w:p w14:paraId="6DDC900B" w14:textId="77777777" w:rsidR="009E4021" w:rsidRPr="00631EAE" w:rsidRDefault="00651584">
            <w:pPr>
              <w:ind w:left="3"/>
              <w:rPr>
                <w:rFonts w:ascii="Times New Roman" w:hAnsi="Times New Roman" w:cs="Times New Roman"/>
                <w:sz w:val="20"/>
                <w:szCs w:val="20"/>
                <w:lang w:val="en-GB"/>
              </w:rPr>
            </w:pPr>
            <w:r w:rsidRPr="00631EAE">
              <w:rPr>
                <w:rFonts w:ascii="Times New Roman" w:eastAsia="Times New Roman" w:hAnsi="Times New Roman" w:cs="Times New Roman"/>
                <w:sz w:val="20"/>
                <w:szCs w:val="20"/>
                <w:lang w:val="en-GB"/>
              </w:rPr>
              <w:t xml:space="preserve">Medicine </w:t>
            </w:r>
          </w:p>
        </w:tc>
      </w:tr>
      <w:tr w:rsidR="009E4021" w:rsidRPr="00631EAE" w14:paraId="62B5E315" w14:textId="77777777">
        <w:trPr>
          <w:trHeight w:val="266"/>
        </w:trPr>
        <w:tc>
          <w:tcPr>
            <w:tcW w:w="5024" w:type="dxa"/>
            <w:tcBorders>
              <w:top w:val="single" w:sz="4" w:space="0" w:color="000000"/>
              <w:left w:val="single" w:sz="4" w:space="0" w:color="000000"/>
              <w:bottom w:val="single" w:sz="4" w:space="0" w:color="000000"/>
              <w:right w:val="single" w:sz="4" w:space="0" w:color="000000"/>
            </w:tcBorders>
          </w:tcPr>
          <w:p w14:paraId="20774318" w14:textId="77777777" w:rsidR="009E4021" w:rsidRPr="00631EAE" w:rsidRDefault="00651584">
            <w:pP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1.2. Mode of study </w:t>
            </w:r>
          </w:p>
        </w:tc>
        <w:tc>
          <w:tcPr>
            <w:tcW w:w="4647" w:type="dxa"/>
            <w:tcBorders>
              <w:top w:val="single" w:sz="4" w:space="0" w:color="000000"/>
              <w:left w:val="single" w:sz="4" w:space="0" w:color="000000"/>
              <w:bottom w:val="single" w:sz="4" w:space="0" w:color="000000"/>
              <w:right w:val="single" w:sz="4" w:space="0" w:color="000000"/>
            </w:tcBorders>
          </w:tcPr>
          <w:p w14:paraId="1A55A55F" w14:textId="77777777" w:rsidR="009E4021" w:rsidRPr="00631EAE" w:rsidRDefault="00651584">
            <w:pPr>
              <w:ind w:left="3"/>
              <w:rPr>
                <w:rFonts w:ascii="Times New Roman" w:hAnsi="Times New Roman" w:cs="Times New Roman"/>
                <w:sz w:val="20"/>
                <w:szCs w:val="20"/>
                <w:lang w:val="en-GB"/>
              </w:rPr>
            </w:pPr>
            <w:r w:rsidRPr="00631EAE">
              <w:rPr>
                <w:rFonts w:ascii="Times New Roman" w:eastAsia="Times New Roman" w:hAnsi="Times New Roman" w:cs="Times New Roman"/>
                <w:sz w:val="20"/>
                <w:szCs w:val="20"/>
                <w:lang w:val="en-GB"/>
              </w:rPr>
              <w:t xml:space="preserve">Full-time </w:t>
            </w:r>
          </w:p>
        </w:tc>
      </w:tr>
      <w:tr w:rsidR="009E4021" w:rsidRPr="00631EAE" w14:paraId="04600E4C" w14:textId="77777777">
        <w:trPr>
          <w:trHeight w:val="250"/>
        </w:trPr>
        <w:tc>
          <w:tcPr>
            <w:tcW w:w="5024" w:type="dxa"/>
            <w:tcBorders>
              <w:top w:val="single" w:sz="4" w:space="0" w:color="000000"/>
              <w:left w:val="single" w:sz="4" w:space="0" w:color="000000"/>
              <w:bottom w:val="single" w:sz="4" w:space="0" w:color="000000"/>
              <w:right w:val="single" w:sz="4" w:space="0" w:color="000000"/>
            </w:tcBorders>
          </w:tcPr>
          <w:p w14:paraId="76D597F5" w14:textId="77777777" w:rsidR="009E4021" w:rsidRPr="00631EAE" w:rsidRDefault="00651584">
            <w:pP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1.3. Level of study </w:t>
            </w:r>
          </w:p>
        </w:tc>
        <w:tc>
          <w:tcPr>
            <w:tcW w:w="4647" w:type="dxa"/>
            <w:tcBorders>
              <w:top w:val="single" w:sz="4" w:space="0" w:color="000000"/>
              <w:left w:val="single" w:sz="4" w:space="0" w:color="000000"/>
              <w:bottom w:val="single" w:sz="4" w:space="0" w:color="000000"/>
              <w:right w:val="single" w:sz="4" w:space="0" w:color="000000"/>
            </w:tcBorders>
          </w:tcPr>
          <w:p w14:paraId="7B339174" w14:textId="45AA42EB" w:rsidR="009E4021" w:rsidRPr="00631EAE" w:rsidRDefault="00651584">
            <w:pPr>
              <w:ind w:left="3"/>
              <w:rPr>
                <w:rFonts w:ascii="Times New Roman" w:hAnsi="Times New Roman" w:cs="Times New Roman"/>
                <w:sz w:val="20"/>
                <w:szCs w:val="20"/>
                <w:lang w:val="en-GB"/>
              </w:rPr>
            </w:pPr>
            <w:r w:rsidRPr="00631EAE">
              <w:rPr>
                <w:rFonts w:ascii="Times New Roman" w:eastAsia="Times New Roman" w:hAnsi="Times New Roman" w:cs="Times New Roman"/>
                <w:sz w:val="20"/>
                <w:szCs w:val="20"/>
                <w:lang w:val="en-GB"/>
              </w:rPr>
              <w:t xml:space="preserve">Uniform Master study </w:t>
            </w:r>
          </w:p>
        </w:tc>
      </w:tr>
      <w:tr w:rsidR="009E4021" w:rsidRPr="00631EAE" w14:paraId="7DAC4F5E" w14:textId="77777777">
        <w:trPr>
          <w:trHeight w:val="269"/>
        </w:trPr>
        <w:tc>
          <w:tcPr>
            <w:tcW w:w="5024" w:type="dxa"/>
            <w:tcBorders>
              <w:top w:val="single" w:sz="4" w:space="0" w:color="000000"/>
              <w:left w:val="single" w:sz="4" w:space="0" w:color="000000"/>
              <w:bottom w:val="single" w:sz="4" w:space="0" w:color="000000"/>
              <w:right w:val="single" w:sz="4" w:space="0" w:color="000000"/>
            </w:tcBorders>
          </w:tcPr>
          <w:p w14:paraId="74113686" w14:textId="77777777" w:rsidR="009E4021" w:rsidRPr="00631EAE" w:rsidRDefault="00651584">
            <w:pP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1.4. Profile of study* </w:t>
            </w:r>
          </w:p>
        </w:tc>
        <w:tc>
          <w:tcPr>
            <w:tcW w:w="4647" w:type="dxa"/>
            <w:tcBorders>
              <w:top w:val="single" w:sz="4" w:space="0" w:color="000000"/>
              <w:left w:val="single" w:sz="4" w:space="0" w:color="000000"/>
              <w:bottom w:val="single" w:sz="4" w:space="0" w:color="000000"/>
              <w:right w:val="single" w:sz="4" w:space="0" w:color="000000"/>
            </w:tcBorders>
          </w:tcPr>
          <w:p w14:paraId="5365A65E" w14:textId="77777777" w:rsidR="009E4021" w:rsidRPr="00631EAE" w:rsidRDefault="00651584">
            <w:pPr>
              <w:ind w:left="3"/>
              <w:rPr>
                <w:rFonts w:ascii="Times New Roman" w:hAnsi="Times New Roman" w:cs="Times New Roman"/>
                <w:sz w:val="20"/>
                <w:szCs w:val="20"/>
                <w:lang w:val="en-GB"/>
              </w:rPr>
            </w:pPr>
            <w:r w:rsidRPr="00631EAE">
              <w:rPr>
                <w:rFonts w:ascii="Times New Roman" w:eastAsia="Times New Roman" w:hAnsi="Times New Roman" w:cs="Times New Roman"/>
                <w:sz w:val="20"/>
                <w:szCs w:val="20"/>
                <w:lang w:val="en-GB"/>
              </w:rPr>
              <w:t xml:space="preserve">General academic </w:t>
            </w:r>
          </w:p>
        </w:tc>
      </w:tr>
      <w:tr w:rsidR="004462EB" w:rsidRPr="00631EAE" w14:paraId="61F6795A" w14:textId="77777777" w:rsidTr="005F0CF5">
        <w:trPr>
          <w:trHeight w:val="308"/>
        </w:trPr>
        <w:tc>
          <w:tcPr>
            <w:tcW w:w="5024" w:type="dxa"/>
            <w:tcBorders>
              <w:top w:val="single" w:sz="4" w:space="0" w:color="000000"/>
              <w:left w:val="single" w:sz="4" w:space="0" w:color="000000"/>
              <w:bottom w:val="single" w:sz="4" w:space="0" w:color="000000"/>
              <w:right w:val="single" w:sz="4" w:space="0" w:color="000000"/>
            </w:tcBorders>
          </w:tcPr>
          <w:p w14:paraId="6AB39221" w14:textId="5F4B093C" w:rsidR="004462EB" w:rsidRPr="00631EAE" w:rsidRDefault="004462EB" w:rsidP="004462EB">
            <w:pP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1.5. Person/s preparing the course description </w:t>
            </w:r>
          </w:p>
        </w:tc>
        <w:tc>
          <w:tcPr>
            <w:tcW w:w="4647" w:type="dxa"/>
            <w:tcBorders>
              <w:top w:val="single" w:sz="4" w:space="0" w:color="000000"/>
              <w:left w:val="single" w:sz="4" w:space="0" w:color="000000"/>
              <w:bottom w:val="single" w:sz="4" w:space="0" w:color="000000"/>
              <w:right w:val="single" w:sz="4" w:space="0" w:color="000000"/>
            </w:tcBorders>
          </w:tcPr>
          <w:p w14:paraId="05F9F9F2" w14:textId="70817510" w:rsidR="004462EB" w:rsidRPr="00631EAE" w:rsidRDefault="004462EB" w:rsidP="00F620F4">
            <w:pPr>
              <w:rPr>
                <w:rFonts w:ascii="Times New Roman" w:eastAsia="Times New Roman" w:hAnsi="Times New Roman" w:cs="Times New Roman"/>
                <w:sz w:val="20"/>
                <w:szCs w:val="20"/>
              </w:rPr>
            </w:pPr>
            <w:r w:rsidRPr="00631EAE">
              <w:rPr>
                <w:rFonts w:ascii="Times New Roman" w:eastAsia="Times New Roman" w:hAnsi="Times New Roman" w:cs="Times New Roman"/>
                <w:sz w:val="20"/>
                <w:szCs w:val="20"/>
              </w:rPr>
              <w:t>Agnieszka Piechowska</w:t>
            </w:r>
            <w:r w:rsidR="00F620F4">
              <w:rPr>
                <w:rFonts w:ascii="Times New Roman" w:eastAsia="Times New Roman" w:hAnsi="Times New Roman" w:cs="Times New Roman"/>
                <w:sz w:val="20"/>
                <w:szCs w:val="20"/>
              </w:rPr>
              <w:t xml:space="preserve">, </w:t>
            </w:r>
            <w:proofErr w:type="spellStart"/>
            <w:r w:rsidR="00F620F4">
              <w:rPr>
                <w:rFonts w:ascii="Times New Roman" w:eastAsia="Times New Roman" w:hAnsi="Times New Roman" w:cs="Times New Roman"/>
                <w:sz w:val="20"/>
                <w:szCs w:val="20"/>
              </w:rPr>
              <w:t>PhD</w:t>
            </w:r>
            <w:proofErr w:type="spellEnd"/>
          </w:p>
        </w:tc>
      </w:tr>
      <w:tr w:rsidR="004462EB" w:rsidRPr="00631EAE" w14:paraId="05A9ACA3" w14:textId="77777777">
        <w:trPr>
          <w:trHeight w:val="266"/>
        </w:trPr>
        <w:tc>
          <w:tcPr>
            <w:tcW w:w="5024" w:type="dxa"/>
            <w:tcBorders>
              <w:top w:val="single" w:sz="4" w:space="0" w:color="000000"/>
              <w:left w:val="single" w:sz="4" w:space="0" w:color="000000"/>
              <w:bottom w:val="single" w:sz="4" w:space="0" w:color="000000"/>
              <w:right w:val="single" w:sz="4" w:space="0" w:color="000000"/>
            </w:tcBorders>
          </w:tcPr>
          <w:p w14:paraId="479A53A0" w14:textId="64F4AC95" w:rsidR="004462EB" w:rsidRPr="00631EAE" w:rsidRDefault="004462EB" w:rsidP="004462EB">
            <w:pP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1.6. Contact </w:t>
            </w:r>
          </w:p>
        </w:tc>
        <w:tc>
          <w:tcPr>
            <w:tcW w:w="4647" w:type="dxa"/>
            <w:tcBorders>
              <w:top w:val="single" w:sz="4" w:space="0" w:color="000000"/>
              <w:left w:val="single" w:sz="4" w:space="0" w:color="000000"/>
              <w:bottom w:val="single" w:sz="4" w:space="0" w:color="000000"/>
              <w:right w:val="single" w:sz="4" w:space="0" w:color="000000"/>
            </w:tcBorders>
          </w:tcPr>
          <w:p w14:paraId="06870A7A" w14:textId="0FAD21B1" w:rsidR="004462EB" w:rsidRPr="00631EAE" w:rsidRDefault="00631EAE" w:rsidP="004462EB">
            <w:pPr>
              <w:ind w:left="3"/>
              <w:rPr>
                <w:rFonts w:ascii="Times New Roman" w:eastAsia="Times New Roman" w:hAnsi="Times New Roman" w:cs="Times New Roman"/>
                <w:sz w:val="20"/>
                <w:szCs w:val="20"/>
                <w:lang w:val="en-GB"/>
              </w:rPr>
            </w:pPr>
            <w:r w:rsidRPr="00631EAE">
              <w:rPr>
                <w:rFonts w:ascii="Times New Roman" w:eastAsia="Times New Roman" w:hAnsi="Times New Roman" w:cs="Times New Roman"/>
                <w:sz w:val="20"/>
                <w:szCs w:val="20"/>
              </w:rPr>
              <w:t>agnieszka.piechowska@ujk.edu.pl</w:t>
            </w:r>
          </w:p>
        </w:tc>
      </w:tr>
    </w:tbl>
    <w:p w14:paraId="032AF467" w14:textId="3159CF69" w:rsidR="009E4021" w:rsidRPr="00631EAE" w:rsidRDefault="00651584">
      <w:pPr>
        <w:spacing w:after="0"/>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 </w:t>
      </w:r>
    </w:p>
    <w:p w14:paraId="21EEB8BC" w14:textId="77777777" w:rsidR="009E4021" w:rsidRPr="00631EAE" w:rsidRDefault="00651584">
      <w:pPr>
        <w:pStyle w:val="Nagwek2"/>
        <w:ind w:left="355"/>
        <w:rPr>
          <w:szCs w:val="20"/>
          <w:lang w:val="en-GB"/>
        </w:rPr>
      </w:pPr>
      <w:r w:rsidRPr="00631EAE">
        <w:rPr>
          <w:szCs w:val="20"/>
          <w:lang w:val="en-GB"/>
        </w:rPr>
        <w:t>2.</w:t>
      </w:r>
      <w:r w:rsidRPr="00631EAE">
        <w:rPr>
          <w:rFonts w:eastAsia="Arial"/>
          <w:szCs w:val="20"/>
          <w:lang w:val="en-GB"/>
        </w:rPr>
        <w:t xml:space="preserve"> </w:t>
      </w:r>
      <w:r w:rsidRPr="00631EAE">
        <w:rPr>
          <w:szCs w:val="20"/>
          <w:lang w:val="en-GB"/>
        </w:rPr>
        <w:t xml:space="preserve">GENERAL CHARACTERISTICS OF THE COURSE OF STUDY </w:t>
      </w:r>
    </w:p>
    <w:tbl>
      <w:tblPr>
        <w:tblStyle w:val="TableGrid"/>
        <w:tblW w:w="9726" w:type="dxa"/>
        <w:tblInd w:w="0" w:type="dxa"/>
        <w:tblCellMar>
          <w:top w:w="8" w:type="dxa"/>
          <w:left w:w="108" w:type="dxa"/>
          <w:right w:w="350" w:type="dxa"/>
        </w:tblCellMar>
        <w:tblLook w:val="04A0" w:firstRow="1" w:lastRow="0" w:firstColumn="1" w:lastColumn="0" w:noHBand="0" w:noVBand="1"/>
      </w:tblPr>
      <w:tblGrid>
        <w:gridCol w:w="4957"/>
        <w:gridCol w:w="4769"/>
      </w:tblGrid>
      <w:tr w:rsidR="000F0DA9" w:rsidRPr="00631EAE" w14:paraId="6347EDB2" w14:textId="77777777" w:rsidTr="003D531E">
        <w:trPr>
          <w:trHeight w:val="362"/>
        </w:trPr>
        <w:tc>
          <w:tcPr>
            <w:tcW w:w="4957" w:type="dxa"/>
            <w:tcBorders>
              <w:top w:val="single" w:sz="4" w:space="0" w:color="000000"/>
              <w:left w:val="single" w:sz="4" w:space="0" w:color="000000"/>
              <w:bottom w:val="single" w:sz="4" w:space="0" w:color="000000"/>
              <w:right w:val="single" w:sz="4" w:space="0" w:color="000000"/>
            </w:tcBorders>
          </w:tcPr>
          <w:p w14:paraId="071CCE5A" w14:textId="6FA9BB4F" w:rsidR="000F0DA9" w:rsidRPr="00631EAE" w:rsidRDefault="000F0DA9" w:rsidP="000F0DA9">
            <w:pPr>
              <w:rPr>
                <w:rFonts w:ascii="Times New Roman" w:eastAsia="Times New Roman" w:hAnsi="Times New Roman" w:cs="Times New Roman"/>
                <w:b/>
                <w:sz w:val="20"/>
                <w:szCs w:val="20"/>
                <w:lang w:val="en-GB"/>
              </w:rPr>
            </w:pPr>
            <w:r w:rsidRPr="00631EAE">
              <w:rPr>
                <w:rFonts w:ascii="Times New Roman" w:eastAsia="Times New Roman" w:hAnsi="Times New Roman" w:cs="Times New Roman"/>
                <w:b/>
                <w:sz w:val="20"/>
                <w:szCs w:val="20"/>
                <w:lang w:val="en-GB"/>
              </w:rPr>
              <w:t xml:space="preserve">2.1. Language of instruction </w:t>
            </w:r>
          </w:p>
        </w:tc>
        <w:tc>
          <w:tcPr>
            <w:tcW w:w="4769" w:type="dxa"/>
            <w:tcBorders>
              <w:top w:val="single" w:sz="4" w:space="0" w:color="000000"/>
              <w:left w:val="single" w:sz="4" w:space="0" w:color="000000"/>
              <w:bottom w:val="single" w:sz="4" w:space="0" w:color="000000"/>
              <w:right w:val="single" w:sz="4" w:space="0" w:color="000000"/>
            </w:tcBorders>
          </w:tcPr>
          <w:p w14:paraId="77250BF0" w14:textId="0287A5A1" w:rsidR="000F0DA9" w:rsidRPr="00631EAE" w:rsidRDefault="003D531E" w:rsidP="000F0DA9">
            <w:pPr>
              <w:rPr>
                <w:rFonts w:ascii="Times New Roman" w:hAnsi="Times New Roman" w:cs="Times New Roman"/>
                <w:sz w:val="20"/>
                <w:szCs w:val="20"/>
                <w:lang w:val="en-GB"/>
              </w:rPr>
            </w:pPr>
            <w:r>
              <w:rPr>
                <w:rFonts w:ascii="Times New Roman" w:hAnsi="Times New Roman" w:cs="Times New Roman"/>
                <w:sz w:val="20"/>
                <w:szCs w:val="20"/>
                <w:lang w:val="en-GB"/>
              </w:rPr>
              <w:t>English</w:t>
            </w:r>
          </w:p>
        </w:tc>
      </w:tr>
      <w:tr w:rsidR="000F0DA9" w:rsidRPr="00631EAE" w14:paraId="0AFE8902" w14:textId="77777777" w:rsidTr="003D531E">
        <w:trPr>
          <w:trHeight w:val="409"/>
        </w:trPr>
        <w:tc>
          <w:tcPr>
            <w:tcW w:w="4957" w:type="dxa"/>
            <w:tcBorders>
              <w:top w:val="single" w:sz="4" w:space="0" w:color="000000"/>
              <w:left w:val="single" w:sz="4" w:space="0" w:color="000000"/>
              <w:bottom w:val="single" w:sz="4" w:space="0" w:color="000000"/>
              <w:right w:val="single" w:sz="4" w:space="0" w:color="000000"/>
            </w:tcBorders>
          </w:tcPr>
          <w:p w14:paraId="03216BBE" w14:textId="206C21C6" w:rsidR="000F0DA9" w:rsidRPr="00631EAE" w:rsidRDefault="000F0DA9" w:rsidP="000F0DA9">
            <w:pPr>
              <w:rPr>
                <w:rFonts w:ascii="Times New Roman" w:eastAsia="Times New Roman" w:hAnsi="Times New Roman" w:cs="Times New Roman"/>
                <w:b/>
                <w:sz w:val="20"/>
                <w:szCs w:val="20"/>
                <w:lang w:val="en-GB"/>
              </w:rPr>
            </w:pPr>
            <w:r w:rsidRPr="00631EAE">
              <w:rPr>
                <w:rFonts w:ascii="Times New Roman" w:eastAsia="Times New Roman" w:hAnsi="Times New Roman" w:cs="Times New Roman"/>
                <w:b/>
                <w:sz w:val="20"/>
                <w:szCs w:val="20"/>
                <w:lang w:val="en-GB"/>
              </w:rPr>
              <w:t xml:space="preserve">2.2. Prerequisites* </w:t>
            </w:r>
          </w:p>
        </w:tc>
        <w:tc>
          <w:tcPr>
            <w:tcW w:w="4769" w:type="dxa"/>
            <w:tcBorders>
              <w:top w:val="single" w:sz="4" w:space="0" w:color="000000"/>
              <w:left w:val="single" w:sz="4" w:space="0" w:color="000000"/>
              <w:bottom w:val="single" w:sz="4" w:space="0" w:color="000000"/>
              <w:right w:val="single" w:sz="4" w:space="0" w:color="000000"/>
            </w:tcBorders>
          </w:tcPr>
          <w:p w14:paraId="342F05CE" w14:textId="6EB8AF40" w:rsidR="000F0DA9" w:rsidRPr="00631EAE" w:rsidRDefault="003D531E" w:rsidP="000F0DA9">
            <w:pPr>
              <w:jc w:val="both"/>
              <w:rPr>
                <w:rFonts w:ascii="Times New Roman" w:hAnsi="Times New Roman" w:cs="Times New Roman"/>
                <w:sz w:val="20"/>
                <w:szCs w:val="20"/>
                <w:lang w:val="en-GB"/>
              </w:rPr>
            </w:pPr>
            <w:r>
              <w:rPr>
                <w:rFonts w:ascii="Times New Roman" w:hAnsi="Times New Roman" w:cs="Times New Roman"/>
                <w:sz w:val="20"/>
                <w:szCs w:val="20"/>
                <w:lang w:val="en-GB"/>
              </w:rPr>
              <w:t>Biology, biochemistry, physiology</w:t>
            </w:r>
          </w:p>
        </w:tc>
      </w:tr>
    </w:tbl>
    <w:p w14:paraId="61DABBAF" w14:textId="77777777" w:rsidR="009E4021" w:rsidRPr="00631EAE" w:rsidRDefault="00651584">
      <w:pPr>
        <w:spacing w:after="0"/>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 </w:t>
      </w:r>
    </w:p>
    <w:p w14:paraId="1F5F1DFD" w14:textId="77777777" w:rsidR="009E4021" w:rsidRPr="00631EAE" w:rsidRDefault="00651584">
      <w:pPr>
        <w:pStyle w:val="Nagwek2"/>
        <w:ind w:left="355"/>
        <w:rPr>
          <w:szCs w:val="20"/>
          <w:lang w:val="en-GB"/>
        </w:rPr>
      </w:pPr>
      <w:r w:rsidRPr="00631EAE">
        <w:rPr>
          <w:szCs w:val="20"/>
          <w:lang w:val="en-GB"/>
        </w:rPr>
        <w:t>3.</w:t>
      </w:r>
      <w:r w:rsidRPr="00631EAE">
        <w:rPr>
          <w:rFonts w:eastAsia="Arial"/>
          <w:szCs w:val="20"/>
          <w:lang w:val="en-GB"/>
        </w:rPr>
        <w:t xml:space="preserve"> </w:t>
      </w:r>
      <w:r w:rsidRPr="00631EAE">
        <w:rPr>
          <w:szCs w:val="20"/>
          <w:lang w:val="en-GB"/>
        </w:rPr>
        <w:t xml:space="preserve">DETAILED CHARACTERISTICS OF THE COURSE OF STUDY </w:t>
      </w:r>
    </w:p>
    <w:tbl>
      <w:tblPr>
        <w:tblStyle w:val="TableGrid"/>
        <w:tblW w:w="9775" w:type="dxa"/>
        <w:tblInd w:w="0" w:type="dxa"/>
        <w:tblCellMar>
          <w:top w:w="10" w:type="dxa"/>
          <w:right w:w="87" w:type="dxa"/>
        </w:tblCellMar>
        <w:tblLook w:val="04A0" w:firstRow="1" w:lastRow="0" w:firstColumn="1" w:lastColumn="0" w:noHBand="0" w:noVBand="1"/>
      </w:tblPr>
      <w:tblGrid>
        <w:gridCol w:w="1908"/>
        <w:gridCol w:w="1787"/>
        <w:gridCol w:w="6080"/>
      </w:tblGrid>
      <w:tr w:rsidR="00C441F2" w:rsidRPr="00631EAE" w14:paraId="5FFC6249" w14:textId="77777777" w:rsidTr="00F54188">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1F0E3E97" w14:textId="77777777" w:rsidR="00C441F2" w:rsidRPr="00631EAE" w:rsidRDefault="00C441F2" w:rsidP="00C441F2">
            <w:pPr>
              <w:ind w:left="108"/>
              <w:rPr>
                <w:rFonts w:ascii="Times New Roman" w:eastAsia="Times New Roman" w:hAnsi="Times New Roman" w:cs="Times New Roman"/>
                <w:sz w:val="20"/>
                <w:szCs w:val="20"/>
                <w:lang w:val="en-GB"/>
              </w:rPr>
            </w:pPr>
            <w:r w:rsidRPr="00631EAE">
              <w:rPr>
                <w:rFonts w:ascii="Times New Roman" w:eastAsia="Times New Roman" w:hAnsi="Times New Roman" w:cs="Times New Roman"/>
                <w:sz w:val="20"/>
                <w:szCs w:val="20"/>
                <w:lang w:val="en-GB"/>
              </w:rPr>
              <w:t xml:space="preserve">3.1. </w:t>
            </w:r>
            <w:r w:rsidRPr="00631EAE">
              <w:rPr>
                <w:rFonts w:ascii="Times New Roman" w:eastAsia="Times New Roman" w:hAnsi="Times New Roman" w:cs="Times New Roman"/>
                <w:b/>
                <w:sz w:val="20"/>
                <w:szCs w:val="20"/>
                <w:lang w:val="en-GB"/>
              </w:rPr>
              <w:t>Form of classes</w:t>
            </w:r>
            <w:r w:rsidRPr="00631EAE">
              <w:rPr>
                <w:rFonts w:ascii="Times New Roman" w:eastAsia="Times New Roman" w:hAnsi="Times New Roman" w:cs="Times New Roman"/>
                <w:sz w:val="20"/>
                <w:szCs w:val="20"/>
                <w:lang w:val="en-GB"/>
              </w:rPr>
              <w:t xml:space="preserve"> </w:t>
            </w:r>
          </w:p>
        </w:tc>
        <w:tc>
          <w:tcPr>
            <w:tcW w:w="6080" w:type="dxa"/>
            <w:tcBorders>
              <w:top w:val="single" w:sz="4" w:space="0" w:color="000000"/>
              <w:left w:val="single" w:sz="4" w:space="0" w:color="000000"/>
              <w:bottom w:val="single" w:sz="4" w:space="0" w:color="000000"/>
              <w:right w:val="single" w:sz="4" w:space="0" w:color="000000"/>
            </w:tcBorders>
          </w:tcPr>
          <w:p w14:paraId="0083EBDE" w14:textId="48A954E2" w:rsidR="00C441F2" w:rsidRPr="00631EAE" w:rsidRDefault="00631EAE" w:rsidP="00631EAE">
            <w:pPr>
              <w:ind w:left="110"/>
              <w:rPr>
                <w:rFonts w:ascii="Times New Roman" w:eastAsia="Times New Roman" w:hAnsi="Times New Roman" w:cs="Times New Roman"/>
                <w:sz w:val="20"/>
                <w:szCs w:val="20"/>
                <w:lang w:val="en-GB"/>
              </w:rPr>
            </w:pPr>
            <w:r w:rsidRPr="00631EAE">
              <w:rPr>
                <w:rFonts w:ascii="Times New Roman" w:eastAsia="Times New Roman" w:hAnsi="Times New Roman" w:cs="Times New Roman"/>
                <w:sz w:val="20"/>
                <w:szCs w:val="20"/>
                <w:lang w:val="en-GB"/>
              </w:rPr>
              <w:t>Lecture</w:t>
            </w:r>
            <w:r w:rsidR="00212D08" w:rsidRPr="00631EAE">
              <w:rPr>
                <w:rFonts w:ascii="Times New Roman" w:eastAsia="Times New Roman" w:hAnsi="Times New Roman" w:cs="Times New Roman"/>
                <w:sz w:val="20"/>
                <w:szCs w:val="20"/>
                <w:lang w:val="en-GB"/>
              </w:rPr>
              <w:t xml:space="preserve"> </w:t>
            </w:r>
            <w:r w:rsidR="00CA7121">
              <w:rPr>
                <w:rFonts w:ascii="Times New Roman" w:eastAsia="Times New Roman" w:hAnsi="Times New Roman" w:cs="Times New Roman"/>
                <w:sz w:val="20"/>
                <w:szCs w:val="20"/>
                <w:lang w:val="en-GB"/>
              </w:rPr>
              <w:t xml:space="preserve">- 15 h </w:t>
            </w:r>
            <w:r w:rsidR="004462EB" w:rsidRPr="00631EAE">
              <w:rPr>
                <w:rFonts w:ascii="Times New Roman" w:eastAsia="Times New Roman" w:hAnsi="Times New Roman" w:cs="Times New Roman"/>
                <w:sz w:val="20"/>
                <w:szCs w:val="20"/>
                <w:lang w:val="en-GB"/>
              </w:rPr>
              <w:t>(including e-learning</w:t>
            </w:r>
            <w:r w:rsidR="00CA7121">
              <w:rPr>
                <w:rFonts w:ascii="Times New Roman" w:eastAsia="Times New Roman" w:hAnsi="Times New Roman" w:cs="Times New Roman"/>
                <w:sz w:val="20"/>
                <w:szCs w:val="20"/>
                <w:lang w:val="en-GB"/>
              </w:rPr>
              <w:t xml:space="preserve"> 3h</w:t>
            </w:r>
            <w:r w:rsidR="004462EB" w:rsidRPr="00631EAE">
              <w:rPr>
                <w:rFonts w:ascii="Times New Roman" w:eastAsia="Times New Roman" w:hAnsi="Times New Roman" w:cs="Times New Roman"/>
                <w:sz w:val="20"/>
                <w:szCs w:val="20"/>
                <w:lang w:val="en-GB"/>
              </w:rPr>
              <w:t>)</w:t>
            </w:r>
            <w:r w:rsidR="00CA7121">
              <w:rPr>
                <w:rFonts w:ascii="Times New Roman" w:eastAsia="Times New Roman" w:hAnsi="Times New Roman" w:cs="Times New Roman"/>
                <w:sz w:val="20"/>
                <w:szCs w:val="20"/>
                <w:lang w:val="en-GB"/>
              </w:rPr>
              <w:t>,</w:t>
            </w:r>
            <w:r w:rsidRPr="00631EAE">
              <w:rPr>
                <w:rFonts w:ascii="Times New Roman" w:eastAsia="Times New Roman" w:hAnsi="Times New Roman" w:cs="Times New Roman"/>
                <w:sz w:val="20"/>
                <w:szCs w:val="20"/>
                <w:lang w:val="en-GB"/>
              </w:rPr>
              <w:t xml:space="preserve"> Classes</w:t>
            </w:r>
            <w:r w:rsidR="009F3984" w:rsidRPr="00631EAE">
              <w:rPr>
                <w:rFonts w:ascii="Times New Roman" w:eastAsia="Times New Roman" w:hAnsi="Times New Roman" w:cs="Times New Roman"/>
                <w:sz w:val="20"/>
                <w:szCs w:val="20"/>
                <w:lang w:val="en-GB"/>
              </w:rPr>
              <w:t xml:space="preserve"> </w:t>
            </w:r>
            <w:r w:rsidR="00CA7121">
              <w:rPr>
                <w:rFonts w:ascii="Times New Roman" w:eastAsia="Times New Roman" w:hAnsi="Times New Roman" w:cs="Times New Roman"/>
                <w:sz w:val="20"/>
                <w:szCs w:val="20"/>
                <w:lang w:val="en-GB"/>
              </w:rPr>
              <w:t xml:space="preserve">40 h </w:t>
            </w:r>
            <w:r w:rsidRPr="00631EAE">
              <w:rPr>
                <w:rFonts w:ascii="Times New Roman" w:eastAsia="Times New Roman" w:hAnsi="Times New Roman" w:cs="Times New Roman"/>
                <w:sz w:val="20"/>
                <w:szCs w:val="20"/>
                <w:lang w:val="en-GB"/>
              </w:rPr>
              <w:t xml:space="preserve">(including </w:t>
            </w:r>
            <w:r w:rsidR="004462EB" w:rsidRPr="00631EAE">
              <w:rPr>
                <w:rFonts w:ascii="Times New Roman" w:eastAsia="Times New Roman" w:hAnsi="Times New Roman" w:cs="Times New Roman"/>
                <w:sz w:val="20"/>
                <w:szCs w:val="20"/>
                <w:lang w:val="en-GB"/>
              </w:rPr>
              <w:t>e-learning</w:t>
            </w:r>
            <w:r w:rsidR="00CA7121">
              <w:rPr>
                <w:rFonts w:ascii="Times New Roman" w:eastAsia="Times New Roman" w:hAnsi="Times New Roman" w:cs="Times New Roman"/>
                <w:sz w:val="20"/>
                <w:szCs w:val="20"/>
                <w:lang w:val="en-GB"/>
              </w:rPr>
              <w:t>:  10 h</w:t>
            </w:r>
            <w:r w:rsidR="004462EB" w:rsidRPr="00631EAE">
              <w:rPr>
                <w:rFonts w:ascii="Times New Roman" w:eastAsia="Times New Roman" w:hAnsi="Times New Roman" w:cs="Times New Roman"/>
                <w:sz w:val="20"/>
                <w:szCs w:val="20"/>
                <w:lang w:val="en-GB"/>
              </w:rPr>
              <w:t>)</w:t>
            </w:r>
          </w:p>
        </w:tc>
      </w:tr>
      <w:tr w:rsidR="00C441F2" w:rsidRPr="00631EAE" w14:paraId="16AE69BA" w14:textId="77777777" w:rsidTr="00F54188">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70538507" w14:textId="77777777" w:rsidR="00C441F2" w:rsidRPr="00631EAE" w:rsidRDefault="00C441F2" w:rsidP="00C441F2">
            <w:pPr>
              <w:ind w:left="108"/>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3.2.</w:t>
            </w:r>
            <w:r w:rsidRPr="00631EAE">
              <w:rPr>
                <w:rFonts w:ascii="Times New Roman" w:eastAsia="Arial" w:hAnsi="Times New Roman" w:cs="Times New Roman"/>
                <w:b/>
                <w:sz w:val="20"/>
                <w:szCs w:val="20"/>
                <w:lang w:val="en-GB"/>
              </w:rPr>
              <w:t xml:space="preserve"> </w:t>
            </w:r>
            <w:r w:rsidRPr="00631EAE">
              <w:rPr>
                <w:rFonts w:ascii="Times New Roman" w:eastAsia="Times New Roman" w:hAnsi="Times New Roman" w:cs="Times New Roman"/>
                <w:b/>
                <w:sz w:val="20"/>
                <w:szCs w:val="20"/>
                <w:lang w:val="en-GB"/>
              </w:rPr>
              <w:t xml:space="preserve">Place of classes </w:t>
            </w:r>
          </w:p>
        </w:tc>
        <w:tc>
          <w:tcPr>
            <w:tcW w:w="6080" w:type="dxa"/>
            <w:tcBorders>
              <w:top w:val="single" w:sz="4" w:space="0" w:color="000000"/>
              <w:left w:val="single" w:sz="4" w:space="0" w:color="000000"/>
              <w:bottom w:val="single" w:sz="4" w:space="0" w:color="000000"/>
              <w:right w:val="single" w:sz="4" w:space="0" w:color="000000"/>
            </w:tcBorders>
          </w:tcPr>
          <w:p w14:paraId="4F23422C" w14:textId="0A6461FA" w:rsidR="00C441F2" w:rsidRPr="00631EAE" w:rsidRDefault="00950256" w:rsidP="00C441F2">
            <w:pPr>
              <w:ind w:left="110"/>
              <w:rPr>
                <w:rFonts w:ascii="Times New Roman" w:hAnsi="Times New Roman" w:cs="Times New Roman"/>
                <w:sz w:val="20"/>
                <w:szCs w:val="20"/>
                <w:lang w:val="en-GB"/>
              </w:rPr>
            </w:pPr>
            <w:r>
              <w:rPr>
                <w:rFonts w:ascii="Times New Roman" w:hAnsi="Times New Roman" w:cs="Times New Roman"/>
                <w:sz w:val="20"/>
                <w:szCs w:val="20"/>
                <w:lang w:val="en-GB"/>
              </w:rPr>
              <w:t>Lectures and classes in the teaching rooms of CM UJK, e-learning platform</w:t>
            </w:r>
          </w:p>
        </w:tc>
      </w:tr>
      <w:tr w:rsidR="00C441F2" w:rsidRPr="00631EAE" w14:paraId="7262690B" w14:textId="77777777" w:rsidTr="00F54188">
        <w:trPr>
          <w:trHeight w:val="209"/>
        </w:trPr>
        <w:tc>
          <w:tcPr>
            <w:tcW w:w="3695" w:type="dxa"/>
            <w:gridSpan w:val="2"/>
            <w:tcBorders>
              <w:top w:val="single" w:sz="4" w:space="0" w:color="000000"/>
              <w:left w:val="single" w:sz="4" w:space="0" w:color="000000"/>
              <w:bottom w:val="single" w:sz="4" w:space="0" w:color="000000"/>
              <w:right w:val="single" w:sz="4" w:space="0" w:color="000000"/>
            </w:tcBorders>
          </w:tcPr>
          <w:p w14:paraId="3C1AD2F2" w14:textId="77777777" w:rsidR="00C441F2" w:rsidRPr="00631EAE" w:rsidRDefault="00C441F2" w:rsidP="00C441F2">
            <w:pPr>
              <w:ind w:left="108"/>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3.3.</w:t>
            </w:r>
            <w:r w:rsidRPr="00631EAE">
              <w:rPr>
                <w:rFonts w:ascii="Times New Roman" w:eastAsia="Arial" w:hAnsi="Times New Roman" w:cs="Times New Roman"/>
                <w:b/>
                <w:sz w:val="20"/>
                <w:szCs w:val="20"/>
                <w:lang w:val="en-GB"/>
              </w:rPr>
              <w:t xml:space="preserve"> </w:t>
            </w:r>
            <w:r w:rsidRPr="00631EAE">
              <w:rPr>
                <w:rFonts w:ascii="Times New Roman" w:eastAsia="Times New Roman" w:hAnsi="Times New Roman" w:cs="Times New Roman"/>
                <w:b/>
                <w:sz w:val="20"/>
                <w:szCs w:val="20"/>
                <w:lang w:val="en-GB"/>
              </w:rPr>
              <w:t xml:space="preserve">Form of assessment </w:t>
            </w:r>
          </w:p>
        </w:tc>
        <w:tc>
          <w:tcPr>
            <w:tcW w:w="6080" w:type="dxa"/>
            <w:tcBorders>
              <w:top w:val="single" w:sz="4" w:space="0" w:color="000000"/>
              <w:left w:val="single" w:sz="4" w:space="0" w:color="000000"/>
              <w:bottom w:val="single" w:sz="4" w:space="0" w:color="000000"/>
              <w:right w:val="single" w:sz="4" w:space="0" w:color="000000"/>
            </w:tcBorders>
          </w:tcPr>
          <w:p w14:paraId="6C1B679A" w14:textId="1DBA4BA9" w:rsidR="00C441F2" w:rsidRPr="00631EAE" w:rsidRDefault="00950256" w:rsidP="00C441F2">
            <w:pPr>
              <w:ind w:left="110"/>
              <w:rPr>
                <w:rFonts w:ascii="Times New Roman" w:hAnsi="Times New Roman" w:cs="Times New Roman"/>
                <w:sz w:val="20"/>
                <w:szCs w:val="20"/>
                <w:lang w:val="en-GB"/>
              </w:rPr>
            </w:pPr>
            <w:r>
              <w:rPr>
                <w:rFonts w:ascii="Times New Roman" w:hAnsi="Times New Roman" w:cs="Times New Roman"/>
                <w:sz w:val="20"/>
                <w:szCs w:val="20"/>
                <w:lang w:val="en-GB"/>
              </w:rPr>
              <w:t xml:space="preserve">Lecture – E, Classes – Zo (credit with grade), e-learning – credit </w:t>
            </w:r>
          </w:p>
        </w:tc>
      </w:tr>
      <w:tr w:rsidR="00C441F2" w:rsidRPr="00631EAE" w14:paraId="4CD3DB65" w14:textId="77777777" w:rsidTr="00F54188">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4464ACA1" w14:textId="77777777" w:rsidR="00C441F2" w:rsidRPr="00631EAE" w:rsidRDefault="00C441F2" w:rsidP="00C441F2">
            <w:pPr>
              <w:ind w:left="108"/>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3.4.</w:t>
            </w:r>
            <w:r w:rsidRPr="00631EAE">
              <w:rPr>
                <w:rFonts w:ascii="Times New Roman" w:eastAsia="Arial" w:hAnsi="Times New Roman" w:cs="Times New Roman"/>
                <w:b/>
                <w:sz w:val="20"/>
                <w:szCs w:val="20"/>
                <w:lang w:val="en-GB"/>
              </w:rPr>
              <w:t xml:space="preserve"> </w:t>
            </w:r>
            <w:r w:rsidRPr="00631EAE">
              <w:rPr>
                <w:rFonts w:ascii="Times New Roman" w:eastAsia="Times New Roman" w:hAnsi="Times New Roman" w:cs="Times New Roman"/>
                <w:b/>
                <w:sz w:val="20"/>
                <w:szCs w:val="20"/>
                <w:lang w:val="en-GB"/>
              </w:rPr>
              <w:t xml:space="preserve">Teaching methods </w:t>
            </w:r>
          </w:p>
        </w:tc>
        <w:tc>
          <w:tcPr>
            <w:tcW w:w="6080" w:type="dxa"/>
            <w:tcBorders>
              <w:top w:val="single" w:sz="4" w:space="0" w:color="000000"/>
              <w:left w:val="single" w:sz="4" w:space="0" w:color="000000"/>
              <w:bottom w:val="single" w:sz="4" w:space="0" w:color="000000"/>
              <w:right w:val="single" w:sz="4" w:space="0" w:color="000000"/>
            </w:tcBorders>
          </w:tcPr>
          <w:p w14:paraId="653F6A0A" w14:textId="2D8ED66E" w:rsidR="00C441F2" w:rsidRPr="00631EAE" w:rsidRDefault="00950256" w:rsidP="00C441F2">
            <w:pPr>
              <w:ind w:left="110"/>
              <w:rPr>
                <w:rFonts w:ascii="Times New Roman" w:hAnsi="Times New Roman" w:cs="Times New Roman"/>
                <w:sz w:val="20"/>
                <w:szCs w:val="20"/>
                <w:lang w:val="en-GB"/>
              </w:rPr>
            </w:pPr>
            <w:r>
              <w:rPr>
                <w:rFonts w:ascii="Times New Roman" w:hAnsi="Times New Roman" w:cs="Times New Roman"/>
                <w:sz w:val="20"/>
                <w:szCs w:val="20"/>
                <w:lang w:val="en-GB"/>
              </w:rPr>
              <w:t>Informative lecture with the usage of multimedia techniques. Classes using activation techniques.</w:t>
            </w:r>
          </w:p>
        </w:tc>
      </w:tr>
      <w:tr w:rsidR="00C441F2" w:rsidRPr="00631EAE" w14:paraId="3129409B" w14:textId="77777777" w:rsidTr="002F5F37">
        <w:trPr>
          <w:trHeight w:val="1224"/>
        </w:trPr>
        <w:tc>
          <w:tcPr>
            <w:tcW w:w="1908" w:type="dxa"/>
            <w:vMerge w:val="restart"/>
            <w:tcBorders>
              <w:top w:val="single" w:sz="4" w:space="0" w:color="000000"/>
              <w:left w:val="single" w:sz="4" w:space="0" w:color="000000"/>
              <w:bottom w:val="single" w:sz="4" w:space="0" w:color="000000"/>
              <w:right w:val="single" w:sz="4" w:space="0" w:color="000000"/>
            </w:tcBorders>
          </w:tcPr>
          <w:p w14:paraId="7694A2C1" w14:textId="77777777" w:rsidR="00C441F2" w:rsidRPr="00631EAE" w:rsidRDefault="00C441F2" w:rsidP="00C441F2">
            <w:pPr>
              <w:ind w:left="108"/>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3.5.</w:t>
            </w:r>
            <w:r w:rsidRPr="00631EAE">
              <w:rPr>
                <w:rFonts w:ascii="Times New Roman" w:eastAsia="Arial" w:hAnsi="Times New Roman" w:cs="Times New Roman"/>
                <w:b/>
                <w:sz w:val="20"/>
                <w:szCs w:val="20"/>
                <w:lang w:val="en-GB"/>
              </w:rPr>
              <w:t xml:space="preserve"> </w:t>
            </w:r>
            <w:r w:rsidRPr="00631EAE">
              <w:rPr>
                <w:rFonts w:ascii="Times New Roman" w:eastAsia="Times New Roman" w:hAnsi="Times New Roman" w:cs="Times New Roman"/>
                <w:b/>
                <w:sz w:val="20"/>
                <w:szCs w:val="20"/>
                <w:lang w:val="en-GB"/>
              </w:rPr>
              <w:t xml:space="preserve">Bibliography </w:t>
            </w:r>
          </w:p>
        </w:tc>
        <w:tc>
          <w:tcPr>
            <w:tcW w:w="1787" w:type="dxa"/>
            <w:tcBorders>
              <w:top w:val="single" w:sz="4" w:space="0" w:color="000000"/>
              <w:left w:val="single" w:sz="4" w:space="0" w:color="000000"/>
              <w:bottom w:val="single" w:sz="4" w:space="0" w:color="000000"/>
              <w:right w:val="single" w:sz="4" w:space="0" w:color="000000"/>
            </w:tcBorders>
          </w:tcPr>
          <w:p w14:paraId="3F34C9FD" w14:textId="77777777" w:rsidR="00C441F2" w:rsidRPr="00631EAE" w:rsidRDefault="00C441F2" w:rsidP="00C441F2">
            <w:pPr>
              <w:ind w:left="139"/>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Required reading </w:t>
            </w:r>
          </w:p>
        </w:tc>
        <w:tc>
          <w:tcPr>
            <w:tcW w:w="6080" w:type="dxa"/>
            <w:tcBorders>
              <w:top w:val="single" w:sz="4" w:space="0" w:color="000000"/>
              <w:left w:val="single" w:sz="4" w:space="0" w:color="000000"/>
              <w:bottom w:val="single" w:sz="4" w:space="0" w:color="000000"/>
              <w:right w:val="single" w:sz="4" w:space="0" w:color="000000"/>
            </w:tcBorders>
          </w:tcPr>
          <w:p w14:paraId="7E687F1E" w14:textId="09B2F81E" w:rsidR="009D2D81" w:rsidRPr="009D2D81" w:rsidRDefault="009D2D81" w:rsidP="009D2D81">
            <w:pPr>
              <w:numPr>
                <w:ilvl w:val="0"/>
                <w:numId w:val="16"/>
              </w:numPr>
              <w:shd w:val="clear" w:color="auto" w:fill="FFFFFF"/>
              <w:spacing w:before="100" w:beforeAutospacing="1" w:after="100" w:afterAutospacing="1"/>
              <w:rPr>
                <w:rFonts w:ascii="Times New Roman" w:eastAsia="Times New Roman" w:hAnsi="Times New Roman" w:cs="Times New Roman"/>
                <w:color w:val="4D4D4D"/>
                <w:spacing w:val="-2"/>
                <w:sz w:val="20"/>
                <w:szCs w:val="20"/>
              </w:rPr>
            </w:pPr>
            <w:r w:rsidRPr="009D2D81">
              <w:rPr>
                <w:rFonts w:ascii="Times New Roman" w:eastAsia="Times New Roman" w:hAnsi="Times New Roman" w:cs="Times New Roman"/>
                <w:color w:val="4D4D4D"/>
                <w:spacing w:val="-2"/>
                <w:sz w:val="20"/>
                <w:szCs w:val="20"/>
              </w:rPr>
              <w:t>Murphy</w:t>
            </w:r>
            <w:r w:rsidR="000A5C72">
              <w:rPr>
                <w:rFonts w:ascii="Times New Roman" w:eastAsia="Times New Roman" w:hAnsi="Times New Roman" w:cs="Times New Roman"/>
                <w:color w:val="4D4D4D"/>
                <w:spacing w:val="-2"/>
                <w:sz w:val="20"/>
                <w:szCs w:val="20"/>
              </w:rPr>
              <w:t xml:space="preserve"> M.</w:t>
            </w:r>
            <w:r w:rsidRPr="009D2D81">
              <w:rPr>
                <w:rFonts w:ascii="Times New Roman" w:eastAsia="Times New Roman" w:hAnsi="Times New Roman" w:cs="Times New Roman"/>
                <w:color w:val="4D4D4D"/>
                <w:spacing w:val="-2"/>
                <w:sz w:val="20"/>
                <w:szCs w:val="20"/>
              </w:rPr>
              <w:t xml:space="preserve">, </w:t>
            </w:r>
            <w:proofErr w:type="spellStart"/>
            <w:r w:rsidRPr="009D2D81">
              <w:rPr>
                <w:rFonts w:ascii="Times New Roman" w:eastAsia="Times New Roman" w:hAnsi="Times New Roman" w:cs="Times New Roman"/>
                <w:color w:val="4D4D4D"/>
                <w:spacing w:val="-2"/>
                <w:sz w:val="20"/>
                <w:szCs w:val="20"/>
              </w:rPr>
              <w:t>Srivastava</w:t>
            </w:r>
            <w:proofErr w:type="spellEnd"/>
            <w:r w:rsidR="000A5C72">
              <w:rPr>
                <w:rFonts w:ascii="Times New Roman" w:eastAsia="Times New Roman" w:hAnsi="Times New Roman" w:cs="Times New Roman"/>
                <w:color w:val="4D4D4D"/>
                <w:spacing w:val="-2"/>
                <w:sz w:val="20"/>
                <w:szCs w:val="20"/>
              </w:rPr>
              <w:t xml:space="preserve"> R.</w:t>
            </w:r>
            <w:r w:rsidRPr="009D2D81">
              <w:rPr>
                <w:rFonts w:ascii="Times New Roman" w:eastAsia="Times New Roman" w:hAnsi="Times New Roman" w:cs="Times New Roman"/>
                <w:color w:val="4D4D4D"/>
                <w:spacing w:val="-2"/>
                <w:sz w:val="20"/>
                <w:szCs w:val="20"/>
              </w:rPr>
              <w:t>,</w:t>
            </w:r>
            <w:r w:rsidR="000A5C72">
              <w:rPr>
                <w:rFonts w:ascii="Times New Roman" w:eastAsia="Times New Roman" w:hAnsi="Times New Roman" w:cs="Times New Roman"/>
                <w:color w:val="4D4D4D"/>
                <w:spacing w:val="-2"/>
                <w:sz w:val="20"/>
                <w:szCs w:val="20"/>
              </w:rPr>
              <w:t xml:space="preserve"> </w:t>
            </w:r>
            <w:proofErr w:type="spellStart"/>
            <w:r w:rsidRPr="009D2D81">
              <w:rPr>
                <w:rFonts w:ascii="Times New Roman" w:eastAsia="Times New Roman" w:hAnsi="Times New Roman" w:cs="Times New Roman"/>
                <w:color w:val="4D4D4D"/>
                <w:spacing w:val="-2"/>
                <w:sz w:val="20"/>
                <w:szCs w:val="20"/>
              </w:rPr>
              <w:t>Deans</w:t>
            </w:r>
            <w:proofErr w:type="spellEnd"/>
            <w:r w:rsidR="000A5C72">
              <w:rPr>
                <w:rFonts w:ascii="Times New Roman" w:eastAsia="Times New Roman" w:hAnsi="Times New Roman" w:cs="Times New Roman"/>
                <w:color w:val="4D4D4D"/>
                <w:spacing w:val="-2"/>
                <w:sz w:val="20"/>
                <w:szCs w:val="20"/>
              </w:rPr>
              <w:t xml:space="preserve"> K. </w:t>
            </w:r>
            <w:proofErr w:type="spellStart"/>
            <w:r w:rsidR="000A5C72">
              <w:rPr>
                <w:rFonts w:ascii="Times New Roman" w:eastAsia="Times New Roman" w:hAnsi="Times New Roman" w:cs="Times New Roman"/>
                <w:color w:val="4D4D4D"/>
                <w:spacing w:val="-2"/>
                <w:sz w:val="20"/>
                <w:szCs w:val="20"/>
              </w:rPr>
              <w:t>Clinical</w:t>
            </w:r>
            <w:proofErr w:type="spellEnd"/>
            <w:r w:rsidR="000A5C72">
              <w:rPr>
                <w:rFonts w:ascii="Times New Roman" w:eastAsia="Times New Roman" w:hAnsi="Times New Roman" w:cs="Times New Roman"/>
                <w:color w:val="4D4D4D"/>
                <w:spacing w:val="-2"/>
                <w:sz w:val="20"/>
                <w:szCs w:val="20"/>
              </w:rPr>
              <w:t xml:space="preserve"> </w:t>
            </w:r>
            <w:proofErr w:type="spellStart"/>
            <w:r w:rsidR="000A5C72">
              <w:rPr>
                <w:rFonts w:ascii="Times New Roman" w:eastAsia="Times New Roman" w:hAnsi="Times New Roman" w:cs="Times New Roman"/>
                <w:color w:val="4D4D4D"/>
                <w:spacing w:val="-2"/>
                <w:sz w:val="20"/>
                <w:szCs w:val="20"/>
              </w:rPr>
              <w:t>Biochemistry</w:t>
            </w:r>
            <w:proofErr w:type="spellEnd"/>
            <w:r w:rsidR="00D422FD">
              <w:rPr>
                <w:rFonts w:ascii="Times New Roman" w:eastAsia="Times New Roman" w:hAnsi="Times New Roman" w:cs="Times New Roman"/>
                <w:color w:val="4D4D4D"/>
                <w:spacing w:val="-2"/>
                <w:sz w:val="20"/>
                <w:szCs w:val="20"/>
              </w:rPr>
              <w:t>.</w:t>
            </w:r>
            <w:r w:rsidR="000A5C72">
              <w:rPr>
                <w:rFonts w:ascii="Times New Roman" w:eastAsia="Times New Roman" w:hAnsi="Times New Roman" w:cs="Times New Roman"/>
                <w:color w:val="4D4D4D"/>
                <w:spacing w:val="-2"/>
                <w:sz w:val="20"/>
                <w:szCs w:val="20"/>
              </w:rPr>
              <w:t xml:space="preserve"> </w:t>
            </w:r>
            <w:proofErr w:type="spellStart"/>
            <w:r w:rsidR="000A5C72">
              <w:rPr>
                <w:rFonts w:ascii="Times New Roman" w:eastAsia="Times New Roman" w:hAnsi="Times New Roman" w:cs="Times New Roman"/>
                <w:color w:val="4D4D4D"/>
                <w:spacing w:val="-2"/>
                <w:sz w:val="20"/>
                <w:szCs w:val="20"/>
              </w:rPr>
              <w:t>Elsevier</w:t>
            </w:r>
            <w:proofErr w:type="spellEnd"/>
            <w:r w:rsidR="000A5C72">
              <w:rPr>
                <w:rFonts w:ascii="Times New Roman" w:eastAsia="Times New Roman" w:hAnsi="Times New Roman" w:cs="Times New Roman"/>
                <w:color w:val="4D4D4D"/>
                <w:spacing w:val="-2"/>
                <w:sz w:val="20"/>
                <w:szCs w:val="20"/>
              </w:rPr>
              <w:t xml:space="preserve"> 2023</w:t>
            </w:r>
            <w:r w:rsidR="00D422FD">
              <w:rPr>
                <w:rFonts w:ascii="Times New Roman" w:eastAsia="Times New Roman" w:hAnsi="Times New Roman" w:cs="Times New Roman"/>
                <w:color w:val="4D4D4D"/>
                <w:spacing w:val="-2"/>
                <w:sz w:val="20"/>
                <w:szCs w:val="20"/>
              </w:rPr>
              <w:t>.</w:t>
            </w:r>
          </w:p>
          <w:p w14:paraId="18891A66" w14:textId="4DDD21BF" w:rsidR="00C441F2" w:rsidRPr="009D2D81" w:rsidRDefault="009D2D81" w:rsidP="009D2D81">
            <w:pPr>
              <w:pStyle w:val="Akapitzlist"/>
              <w:numPr>
                <w:ilvl w:val="0"/>
                <w:numId w:val="16"/>
              </w:numPr>
              <w:jc w:val="both"/>
              <w:rPr>
                <w:rFonts w:ascii="Times New Roman" w:hAnsi="Times New Roman" w:cs="Times New Roman"/>
                <w:sz w:val="20"/>
                <w:szCs w:val="20"/>
                <w:lang w:val="en-GB"/>
              </w:rPr>
            </w:pPr>
            <w:r w:rsidRPr="009D2D81">
              <w:rPr>
                <w:rFonts w:ascii="Times New Roman" w:hAnsi="Times New Roman" w:cs="Times New Roman"/>
                <w:sz w:val="20"/>
                <w:szCs w:val="20"/>
              </w:rPr>
              <w:t xml:space="preserve">Marshall W., </w:t>
            </w:r>
            <w:proofErr w:type="spellStart"/>
            <w:r w:rsidRPr="009D2D81">
              <w:rPr>
                <w:rFonts w:ascii="Times New Roman" w:hAnsi="Times New Roman" w:cs="Times New Roman"/>
                <w:sz w:val="20"/>
                <w:szCs w:val="20"/>
              </w:rPr>
              <w:t>Lapsley</w:t>
            </w:r>
            <w:proofErr w:type="spellEnd"/>
            <w:r w:rsidRPr="009D2D81">
              <w:rPr>
                <w:rFonts w:ascii="Times New Roman" w:hAnsi="Times New Roman" w:cs="Times New Roman"/>
                <w:sz w:val="20"/>
                <w:szCs w:val="20"/>
              </w:rPr>
              <w:t xml:space="preserve"> M</w:t>
            </w:r>
            <w:r>
              <w:rPr>
                <w:rFonts w:ascii="Times New Roman" w:hAnsi="Times New Roman" w:cs="Times New Roman"/>
                <w:sz w:val="20"/>
                <w:szCs w:val="20"/>
              </w:rPr>
              <w:t xml:space="preserve">., Day A., </w:t>
            </w:r>
            <w:proofErr w:type="spellStart"/>
            <w:r>
              <w:rPr>
                <w:rFonts w:ascii="Times New Roman" w:hAnsi="Times New Roman" w:cs="Times New Roman"/>
                <w:sz w:val="20"/>
                <w:szCs w:val="20"/>
              </w:rPr>
              <w:t>Shipman</w:t>
            </w:r>
            <w:proofErr w:type="spellEnd"/>
            <w:r>
              <w:rPr>
                <w:rFonts w:ascii="Times New Roman" w:hAnsi="Times New Roman" w:cs="Times New Roman"/>
                <w:sz w:val="20"/>
                <w:szCs w:val="20"/>
              </w:rPr>
              <w:t xml:space="preserve"> K. </w:t>
            </w:r>
            <w:proofErr w:type="spellStart"/>
            <w:r w:rsidRPr="009D2D81">
              <w:rPr>
                <w:rFonts w:ascii="Times New Roman" w:hAnsi="Times New Roman" w:cs="Times New Roman"/>
                <w:sz w:val="20"/>
                <w:szCs w:val="20"/>
              </w:rPr>
              <w:t>Clinical</w:t>
            </w:r>
            <w:proofErr w:type="spellEnd"/>
            <w:r w:rsidRPr="009D2D81">
              <w:rPr>
                <w:rFonts w:ascii="Times New Roman" w:hAnsi="Times New Roman" w:cs="Times New Roman"/>
                <w:sz w:val="20"/>
                <w:szCs w:val="20"/>
              </w:rPr>
              <w:t xml:space="preserve"> </w:t>
            </w:r>
            <w:proofErr w:type="spellStart"/>
            <w:r>
              <w:rPr>
                <w:rFonts w:ascii="Times New Roman" w:hAnsi="Times New Roman" w:cs="Times New Roman"/>
                <w:sz w:val="20"/>
                <w:szCs w:val="20"/>
              </w:rPr>
              <w:t>C</w:t>
            </w:r>
            <w:r w:rsidRPr="009D2D81">
              <w:rPr>
                <w:rFonts w:ascii="Times New Roman" w:hAnsi="Times New Roman" w:cs="Times New Roman"/>
                <w:sz w:val="20"/>
                <w:szCs w:val="20"/>
              </w:rPr>
              <w:t>hemistry</w:t>
            </w:r>
            <w:proofErr w:type="spellEnd"/>
            <w:r w:rsidR="00D422FD">
              <w:rPr>
                <w:rFonts w:ascii="Times New Roman" w:hAnsi="Times New Roman" w:cs="Times New Roman"/>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Elsevier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Health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Sciences</w:t>
            </w:r>
            <w:proofErr w:type="spellEnd"/>
            <w:r>
              <w:rPr>
                <w:rFonts w:ascii="Times New Roman" w:hAnsi="Times New Roman" w:cs="Times New Roman"/>
                <w:sz w:val="20"/>
                <w:szCs w:val="20"/>
              </w:rPr>
              <w:t xml:space="preserve"> 2025</w:t>
            </w:r>
            <w:r w:rsidR="00D422FD">
              <w:rPr>
                <w:rFonts w:ascii="Times New Roman" w:hAnsi="Times New Roman" w:cs="Times New Roman"/>
                <w:sz w:val="20"/>
                <w:szCs w:val="20"/>
              </w:rPr>
              <w:t>.</w:t>
            </w:r>
          </w:p>
          <w:p w14:paraId="09738E5D" w14:textId="62AE0B0C" w:rsidR="009D2D81" w:rsidRPr="009D2D81" w:rsidRDefault="000A5C72" w:rsidP="009D2D81">
            <w:pPr>
              <w:pStyle w:val="Akapitzlist"/>
              <w:numPr>
                <w:ilvl w:val="0"/>
                <w:numId w:val="16"/>
              </w:numPr>
              <w:jc w:val="both"/>
              <w:rPr>
                <w:rFonts w:ascii="Times New Roman" w:hAnsi="Times New Roman" w:cs="Times New Roman"/>
                <w:sz w:val="20"/>
                <w:szCs w:val="20"/>
                <w:lang w:val="en-GB"/>
              </w:rPr>
            </w:pPr>
            <w:r w:rsidRPr="000A5C72">
              <w:rPr>
                <w:rFonts w:ascii="Times New Roman" w:hAnsi="Times New Roman" w:cs="Times New Roman"/>
                <w:sz w:val="20"/>
                <w:szCs w:val="20"/>
              </w:rPr>
              <w:t>Howard</w:t>
            </w:r>
            <w:r w:rsidR="00D422FD">
              <w:rPr>
                <w:rFonts w:ascii="Times New Roman" w:hAnsi="Times New Roman" w:cs="Times New Roman"/>
                <w:sz w:val="20"/>
                <w:szCs w:val="20"/>
              </w:rPr>
              <w:t xml:space="preserve"> M.R.</w:t>
            </w:r>
            <w:r w:rsidRPr="000A5C72">
              <w:rPr>
                <w:rFonts w:ascii="Times New Roman" w:hAnsi="Times New Roman" w:cs="Times New Roman"/>
                <w:sz w:val="20"/>
                <w:szCs w:val="20"/>
              </w:rPr>
              <w:t xml:space="preserve"> &amp;</w:t>
            </w:r>
            <w:r w:rsidR="00D422FD">
              <w:rPr>
                <w:rFonts w:ascii="Times New Roman" w:hAnsi="Times New Roman" w:cs="Times New Roman"/>
                <w:sz w:val="20"/>
                <w:szCs w:val="20"/>
              </w:rPr>
              <w:t xml:space="preserve"> </w:t>
            </w:r>
            <w:r w:rsidRPr="000A5C72">
              <w:rPr>
                <w:rFonts w:ascii="Times New Roman" w:hAnsi="Times New Roman" w:cs="Times New Roman"/>
                <w:sz w:val="20"/>
                <w:szCs w:val="20"/>
              </w:rPr>
              <w:t>Owen</w:t>
            </w:r>
            <w:r w:rsidR="00D422FD">
              <w:rPr>
                <w:rFonts w:ascii="Times New Roman" w:hAnsi="Times New Roman" w:cs="Times New Roman"/>
                <w:sz w:val="20"/>
                <w:szCs w:val="20"/>
              </w:rPr>
              <w:t xml:space="preserve"> M.</w:t>
            </w:r>
            <w:r>
              <w:rPr>
                <w:rFonts w:ascii="Times New Roman" w:hAnsi="Times New Roman" w:cs="Times New Roman"/>
                <w:sz w:val="20"/>
                <w:szCs w:val="20"/>
              </w:rPr>
              <w:t xml:space="preserve"> </w:t>
            </w:r>
            <w:proofErr w:type="spellStart"/>
            <w:r>
              <w:rPr>
                <w:rFonts w:ascii="Times New Roman" w:hAnsi="Times New Roman" w:cs="Times New Roman"/>
                <w:sz w:val="20"/>
                <w:szCs w:val="20"/>
              </w:rPr>
              <w:t>Haematology</w:t>
            </w:r>
            <w:proofErr w:type="spellEnd"/>
            <w:r w:rsidR="00D422FD">
              <w:rPr>
                <w:rFonts w:ascii="Times New Roman" w:hAnsi="Times New Roman" w:cs="Times New Roman"/>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Elsevier</w:t>
            </w:r>
            <w:proofErr w:type="spellEnd"/>
            <w:r>
              <w:rPr>
                <w:rFonts w:ascii="Times New Roman" w:hAnsi="Times New Roman" w:cs="Times New Roman"/>
                <w:sz w:val="20"/>
                <w:szCs w:val="20"/>
              </w:rPr>
              <w:t xml:space="preserve"> 2026</w:t>
            </w:r>
            <w:r w:rsidR="00D422FD">
              <w:rPr>
                <w:rFonts w:ascii="Times New Roman" w:hAnsi="Times New Roman" w:cs="Times New Roman"/>
                <w:sz w:val="20"/>
                <w:szCs w:val="20"/>
              </w:rPr>
              <w:t>.</w:t>
            </w:r>
          </w:p>
        </w:tc>
      </w:tr>
      <w:tr w:rsidR="00C441F2" w:rsidRPr="00631EAE" w14:paraId="0E5672EC" w14:textId="77777777" w:rsidTr="002F5F37">
        <w:trPr>
          <w:trHeight w:val="547"/>
        </w:trPr>
        <w:tc>
          <w:tcPr>
            <w:tcW w:w="0" w:type="auto"/>
            <w:vMerge/>
            <w:tcBorders>
              <w:top w:val="nil"/>
              <w:left w:val="single" w:sz="4" w:space="0" w:color="000000"/>
              <w:bottom w:val="single" w:sz="4" w:space="0" w:color="000000"/>
              <w:right w:val="single" w:sz="4" w:space="0" w:color="000000"/>
            </w:tcBorders>
          </w:tcPr>
          <w:p w14:paraId="16A04457" w14:textId="77777777" w:rsidR="00C441F2" w:rsidRPr="00631EAE" w:rsidRDefault="00C441F2" w:rsidP="00C441F2">
            <w:pPr>
              <w:rPr>
                <w:rFonts w:ascii="Times New Roman" w:hAnsi="Times New Roman" w:cs="Times New Roman"/>
                <w:sz w:val="20"/>
                <w:szCs w:val="20"/>
                <w:lang w:val="en-GB"/>
              </w:rPr>
            </w:pPr>
          </w:p>
        </w:tc>
        <w:tc>
          <w:tcPr>
            <w:tcW w:w="1787" w:type="dxa"/>
            <w:tcBorders>
              <w:top w:val="single" w:sz="4" w:space="0" w:color="000000"/>
              <w:left w:val="single" w:sz="4" w:space="0" w:color="000000"/>
              <w:bottom w:val="single" w:sz="4" w:space="0" w:color="000000"/>
              <w:right w:val="single" w:sz="4" w:space="0" w:color="000000"/>
            </w:tcBorders>
          </w:tcPr>
          <w:p w14:paraId="1D6A82C4" w14:textId="77777777" w:rsidR="00C441F2" w:rsidRPr="00631EAE" w:rsidRDefault="00C441F2" w:rsidP="00C441F2">
            <w:pP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 Further reading </w:t>
            </w:r>
          </w:p>
        </w:tc>
        <w:tc>
          <w:tcPr>
            <w:tcW w:w="6080" w:type="dxa"/>
            <w:tcBorders>
              <w:top w:val="single" w:sz="4" w:space="0" w:color="000000"/>
              <w:left w:val="single" w:sz="4" w:space="0" w:color="000000"/>
              <w:bottom w:val="single" w:sz="4" w:space="0" w:color="000000"/>
              <w:right w:val="single" w:sz="4" w:space="0" w:color="000000"/>
            </w:tcBorders>
          </w:tcPr>
          <w:p w14:paraId="368458FB" w14:textId="6B5FA4A4" w:rsidR="00950256" w:rsidRPr="002F5F37" w:rsidRDefault="00950256" w:rsidP="002F5F37">
            <w:pPr>
              <w:pStyle w:val="Akapitzlist"/>
              <w:numPr>
                <w:ilvl w:val="0"/>
                <w:numId w:val="20"/>
              </w:numPr>
              <w:rPr>
                <w:rFonts w:ascii="Times New Roman" w:hAnsi="Times New Roman" w:cs="Times New Roman"/>
                <w:sz w:val="20"/>
                <w:szCs w:val="20"/>
              </w:rPr>
            </w:pPr>
            <w:proofErr w:type="spellStart"/>
            <w:r w:rsidRPr="00C27E8A">
              <w:rPr>
                <w:rFonts w:ascii="Times New Roman" w:hAnsi="Times New Roman" w:cs="Times New Roman"/>
                <w:sz w:val="20"/>
                <w:szCs w:val="20"/>
              </w:rPr>
              <w:t>Brunzel</w:t>
            </w:r>
            <w:proofErr w:type="spellEnd"/>
            <w:r w:rsidRPr="00C27E8A">
              <w:rPr>
                <w:rFonts w:ascii="Times New Roman" w:hAnsi="Times New Roman" w:cs="Times New Roman"/>
                <w:sz w:val="20"/>
                <w:szCs w:val="20"/>
              </w:rPr>
              <w:t xml:space="preserve"> N. A. Fundamentals of </w:t>
            </w:r>
            <w:proofErr w:type="spellStart"/>
            <w:r w:rsidRPr="00C27E8A">
              <w:rPr>
                <w:rFonts w:ascii="Times New Roman" w:hAnsi="Times New Roman" w:cs="Times New Roman"/>
                <w:sz w:val="20"/>
                <w:szCs w:val="20"/>
              </w:rPr>
              <w:t>Urine</w:t>
            </w:r>
            <w:proofErr w:type="spellEnd"/>
            <w:r w:rsidRPr="00C27E8A">
              <w:rPr>
                <w:rFonts w:ascii="Times New Roman" w:hAnsi="Times New Roman" w:cs="Times New Roman"/>
                <w:sz w:val="20"/>
                <w:szCs w:val="20"/>
              </w:rPr>
              <w:t xml:space="preserve"> &amp; Body Fluid Analysis</w:t>
            </w:r>
            <w:r w:rsidR="00D422FD">
              <w:rPr>
                <w:rFonts w:ascii="Times New Roman" w:hAnsi="Times New Roman" w:cs="Times New Roman"/>
                <w:sz w:val="20"/>
                <w:szCs w:val="20"/>
              </w:rPr>
              <w:t>.</w:t>
            </w:r>
            <w:r w:rsidRPr="00C27E8A">
              <w:rPr>
                <w:rFonts w:ascii="Times New Roman" w:hAnsi="Times New Roman" w:cs="Times New Roman"/>
                <w:sz w:val="20"/>
                <w:szCs w:val="20"/>
              </w:rPr>
              <w:t xml:space="preserve"> </w:t>
            </w:r>
            <w:proofErr w:type="spellStart"/>
            <w:r w:rsidRPr="00C27E8A">
              <w:rPr>
                <w:rFonts w:ascii="Times New Roman" w:hAnsi="Times New Roman" w:cs="Times New Roman"/>
                <w:sz w:val="20"/>
                <w:szCs w:val="20"/>
              </w:rPr>
              <w:t>E</w:t>
            </w:r>
            <w:r w:rsidR="00C27E8A" w:rsidRPr="00C27E8A">
              <w:rPr>
                <w:rFonts w:ascii="Times New Roman" w:hAnsi="Times New Roman" w:cs="Times New Roman"/>
                <w:sz w:val="20"/>
                <w:szCs w:val="20"/>
              </w:rPr>
              <w:t>lsevier</w:t>
            </w:r>
            <w:proofErr w:type="spellEnd"/>
            <w:r w:rsidRPr="00C27E8A">
              <w:rPr>
                <w:rFonts w:ascii="Times New Roman" w:hAnsi="Times New Roman" w:cs="Times New Roman"/>
                <w:sz w:val="20"/>
                <w:szCs w:val="20"/>
              </w:rPr>
              <w:t xml:space="preserve"> 2021</w:t>
            </w:r>
            <w:r w:rsidR="00D422FD">
              <w:rPr>
                <w:rFonts w:ascii="Times New Roman" w:hAnsi="Times New Roman" w:cs="Times New Roman"/>
                <w:sz w:val="20"/>
                <w:szCs w:val="20"/>
              </w:rPr>
              <w:t>.</w:t>
            </w:r>
          </w:p>
        </w:tc>
      </w:tr>
    </w:tbl>
    <w:p w14:paraId="25838421" w14:textId="77777777" w:rsidR="009E4021" w:rsidRPr="00631EAE" w:rsidRDefault="00651584">
      <w:pPr>
        <w:spacing w:after="0"/>
        <w:ind w:left="283"/>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 </w:t>
      </w:r>
    </w:p>
    <w:p w14:paraId="4170A8E6" w14:textId="77777777" w:rsidR="009E4021" w:rsidRPr="00631EAE" w:rsidRDefault="00651584">
      <w:pPr>
        <w:pStyle w:val="Nagwek2"/>
        <w:ind w:left="293"/>
        <w:rPr>
          <w:szCs w:val="20"/>
          <w:lang w:val="en-GB"/>
        </w:rPr>
      </w:pPr>
      <w:r w:rsidRPr="00631EAE">
        <w:rPr>
          <w:szCs w:val="20"/>
          <w:lang w:val="en-GB"/>
        </w:rPr>
        <w:t xml:space="preserve">4.  OBJECTIVES, SYLLABUS CONTENT AND INTENDED TEACHING OUTCOMES  </w:t>
      </w:r>
    </w:p>
    <w:tbl>
      <w:tblPr>
        <w:tblStyle w:val="TableGrid"/>
        <w:tblW w:w="9777" w:type="dxa"/>
        <w:tblInd w:w="-67" w:type="dxa"/>
        <w:tblCellMar>
          <w:top w:w="31" w:type="dxa"/>
          <w:left w:w="403" w:type="dxa"/>
          <w:right w:w="20" w:type="dxa"/>
        </w:tblCellMar>
        <w:tblLook w:val="04A0" w:firstRow="1" w:lastRow="0" w:firstColumn="1" w:lastColumn="0" w:noHBand="0" w:noVBand="1"/>
      </w:tblPr>
      <w:tblGrid>
        <w:gridCol w:w="9777"/>
      </w:tblGrid>
      <w:tr w:rsidR="009E4021" w:rsidRPr="00631EAE" w14:paraId="28A5A367" w14:textId="77777777" w:rsidTr="002F5F37">
        <w:trPr>
          <w:trHeight w:val="810"/>
        </w:trPr>
        <w:tc>
          <w:tcPr>
            <w:tcW w:w="9777" w:type="dxa"/>
            <w:tcBorders>
              <w:top w:val="single" w:sz="4" w:space="0" w:color="000000"/>
              <w:left w:val="single" w:sz="4" w:space="0" w:color="000000"/>
              <w:bottom w:val="single" w:sz="4" w:space="0" w:color="000000"/>
              <w:right w:val="single" w:sz="4" w:space="0" w:color="000000"/>
            </w:tcBorders>
          </w:tcPr>
          <w:p w14:paraId="39FF1A3F" w14:textId="42811F3E" w:rsidR="000F0DA9" w:rsidRPr="00631EAE" w:rsidRDefault="00651584" w:rsidP="000F0DA9">
            <w:pPr>
              <w:rPr>
                <w:rFonts w:ascii="Times New Roman" w:eastAsia="Times New Roman" w:hAnsi="Times New Roman" w:cs="Times New Roman"/>
                <w:b/>
                <w:sz w:val="20"/>
                <w:szCs w:val="20"/>
                <w:lang w:val="en-GB"/>
              </w:rPr>
            </w:pPr>
            <w:r w:rsidRPr="00631EAE">
              <w:rPr>
                <w:rFonts w:ascii="Times New Roman" w:eastAsia="Times New Roman" w:hAnsi="Times New Roman" w:cs="Times New Roman"/>
                <w:b/>
                <w:sz w:val="20"/>
                <w:szCs w:val="20"/>
                <w:lang w:val="en-GB"/>
              </w:rPr>
              <w:t>4.1.</w:t>
            </w:r>
            <w:r w:rsidRPr="00631EAE">
              <w:rPr>
                <w:rFonts w:ascii="Times New Roman" w:eastAsia="Arial" w:hAnsi="Times New Roman" w:cs="Times New Roman"/>
                <w:b/>
                <w:sz w:val="20"/>
                <w:szCs w:val="20"/>
                <w:lang w:val="en-GB"/>
              </w:rPr>
              <w:t xml:space="preserve"> </w:t>
            </w:r>
            <w:r w:rsidRPr="00631EAE">
              <w:rPr>
                <w:rFonts w:ascii="Times New Roman" w:eastAsia="Times New Roman" w:hAnsi="Times New Roman" w:cs="Times New Roman"/>
                <w:b/>
                <w:sz w:val="20"/>
                <w:szCs w:val="20"/>
                <w:lang w:val="en-GB"/>
              </w:rPr>
              <w:t xml:space="preserve">Course objectives </w:t>
            </w:r>
            <w:r w:rsidRPr="00631EAE">
              <w:rPr>
                <w:rFonts w:ascii="Times New Roman" w:eastAsia="Times New Roman" w:hAnsi="Times New Roman" w:cs="Times New Roman"/>
                <w:b/>
                <w:i/>
                <w:sz w:val="20"/>
                <w:szCs w:val="20"/>
                <w:lang w:val="en-GB"/>
              </w:rPr>
              <w:t>(including form of classes)</w:t>
            </w:r>
            <w:r w:rsidRPr="00631EAE">
              <w:rPr>
                <w:rFonts w:ascii="Times New Roman" w:eastAsia="Times New Roman" w:hAnsi="Times New Roman" w:cs="Times New Roman"/>
                <w:b/>
                <w:sz w:val="20"/>
                <w:szCs w:val="20"/>
                <w:lang w:val="en-GB"/>
              </w:rPr>
              <w:t xml:space="preserve"> </w:t>
            </w:r>
          </w:p>
          <w:p w14:paraId="237B0BAF" w14:textId="77777777" w:rsidR="002F5F37" w:rsidRPr="002F5F37" w:rsidRDefault="002F5F37" w:rsidP="000F0DA9">
            <w:pPr>
              <w:rPr>
                <w:rFonts w:ascii="Times New Roman" w:hAnsi="Times New Roman" w:cs="Times New Roman"/>
                <w:b/>
                <w:color w:val="auto"/>
                <w:sz w:val="12"/>
                <w:szCs w:val="12"/>
                <w:lang w:val="en-US"/>
              </w:rPr>
            </w:pPr>
          </w:p>
          <w:p w14:paraId="274DEB93" w14:textId="56B88AB7" w:rsidR="00737FCA" w:rsidRPr="00737FCA" w:rsidRDefault="002F5F37" w:rsidP="000F0DA9">
            <w:pPr>
              <w:rPr>
                <w:rFonts w:ascii="Times New Roman" w:hAnsi="Times New Roman" w:cs="Times New Roman"/>
                <w:b/>
                <w:color w:val="auto"/>
                <w:sz w:val="20"/>
                <w:szCs w:val="20"/>
                <w:lang w:val="en-US"/>
              </w:rPr>
            </w:pPr>
            <w:r>
              <w:rPr>
                <w:rFonts w:ascii="Times New Roman" w:hAnsi="Times New Roman" w:cs="Times New Roman"/>
                <w:b/>
                <w:color w:val="auto"/>
                <w:sz w:val="20"/>
                <w:szCs w:val="20"/>
                <w:lang w:val="en-US"/>
              </w:rPr>
              <w:t>Lectures (</w:t>
            </w:r>
            <w:r w:rsidR="00737FCA" w:rsidRPr="00737FCA">
              <w:rPr>
                <w:rFonts w:ascii="Times New Roman" w:hAnsi="Times New Roman" w:cs="Times New Roman"/>
                <w:b/>
                <w:color w:val="auto"/>
                <w:sz w:val="20"/>
                <w:szCs w:val="20"/>
                <w:lang w:val="en-US"/>
              </w:rPr>
              <w:t>including e-learning</w:t>
            </w:r>
            <w:r>
              <w:rPr>
                <w:rFonts w:ascii="Times New Roman" w:hAnsi="Times New Roman" w:cs="Times New Roman"/>
                <w:b/>
                <w:color w:val="auto"/>
                <w:sz w:val="20"/>
                <w:szCs w:val="20"/>
                <w:lang w:val="en-US"/>
              </w:rPr>
              <w:t>)</w:t>
            </w:r>
          </w:p>
          <w:p w14:paraId="0038C327" w14:textId="4C7BA555" w:rsidR="000F0DA9" w:rsidRDefault="000F0DA9" w:rsidP="000F0DA9">
            <w:pPr>
              <w:rPr>
                <w:rFonts w:ascii="Times New Roman" w:hAnsi="Times New Roman" w:cs="Times New Roman"/>
                <w:bCs/>
                <w:iCs/>
                <w:color w:val="auto"/>
                <w:sz w:val="20"/>
                <w:szCs w:val="20"/>
                <w:lang w:val="en-US"/>
              </w:rPr>
            </w:pPr>
            <w:r w:rsidRPr="00737FCA">
              <w:rPr>
                <w:rFonts w:ascii="Times New Roman" w:hAnsi="Times New Roman" w:cs="Times New Roman"/>
                <w:b/>
                <w:i/>
                <w:color w:val="auto"/>
                <w:sz w:val="20"/>
                <w:szCs w:val="20"/>
                <w:lang w:val="en-US"/>
              </w:rPr>
              <w:t xml:space="preserve">C1. </w:t>
            </w:r>
            <w:r w:rsidR="00737FCA" w:rsidRPr="00737FCA">
              <w:rPr>
                <w:rFonts w:ascii="Times New Roman" w:hAnsi="Times New Roman" w:cs="Times New Roman"/>
                <w:bCs/>
                <w:iCs/>
                <w:color w:val="auto"/>
                <w:sz w:val="20"/>
                <w:szCs w:val="20"/>
                <w:lang w:val="en-US"/>
              </w:rPr>
              <w:t>Raising awareness of the role of laboratory diagnostics in medicine</w:t>
            </w:r>
            <w:r w:rsidR="00ED7F39">
              <w:rPr>
                <w:rFonts w:ascii="Times New Roman" w:hAnsi="Times New Roman" w:cs="Times New Roman"/>
                <w:bCs/>
                <w:iCs/>
                <w:color w:val="auto"/>
                <w:sz w:val="20"/>
                <w:szCs w:val="20"/>
                <w:lang w:val="en-US"/>
              </w:rPr>
              <w:t xml:space="preserve"> </w:t>
            </w:r>
            <w:r w:rsidR="00ED7F39" w:rsidRPr="00737FCA">
              <w:rPr>
                <w:rFonts w:ascii="Times New Roman" w:hAnsi="Times New Roman" w:cs="Times New Roman"/>
                <w:bCs/>
                <w:iCs/>
                <w:color w:val="auto"/>
                <w:sz w:val="20"/>
                <w:szCs w:val="20"/>
                <w:lang w:val="en-US"/>
              </w:rPr>
              <w:t>at various stages of medical treatment</w:t>
            </w:r>
            <w:r w:rsidR="00ED7F39">
              <w:rPr>
                <w:rFonts w:ascii="Times New Roman" w:hAnsi="Times New Roman" w:cs="Times New Roman"/>
                <w:bCs/>
                <w:iCs/>
                <w:color w:val="auto"/>
                <w:sz w:val="20"/>
                <w:szCs w:val="20"/>
                <w:lang w:val="en-US"/>
              </w:rPr>
              <w:t>.</w:t>
            </w:r>
            <w:r w:rsidR="00737FCA" w:rsidRPr="00737FCA">
              <w:rPr>
                <w:rFonts w:ascii="Times New Roman" w:hAnsi="Times New Roman" w:cs="Times New Roman"/>
                <w:bCs/>
                <w:iCs/>
                <w:color w:val="auto"/>
                <w:sz w:val="20"/>
                <w:szCs w:val="20"/>
                <w:lang w:val="en-US"/>
              </w:rPr>
              <w:t xml:space="preserve"> </w:t>
            </w:r>
          </w:p>
          <w:p w14:paraId="4BD8C2E3" w14:textId="77777777" w:rsidR="00ED7F39" w:rsidRDefault="008C27A8" w:rsidP="000F0DA9">
            <w:pPr>
              <w:rPr>
                <w:rFonts w:ascii="Times New Roman" w:eastAsia="Times New Roman" w:hAnsi="Times New Roman" w:cs="Times New Roman"/>
                <w:color w:val="auto"/>
                <w:sz w:val="20"/>
                <w:szCs w:val="20"/>
                <w:lang w:val="en-GB"/>
              </w:rPr>
            </w:pPr>
            <w:r w:rsidRPr="002F5F37">
              <w:rPr>
                <w:rFonts w:ascii="Times New Roman" w:hAnsi="Times New Roman" w:cs="Times New Roman"/>
                <w:b/>
                <w:iCs/>
                <w:color w:val="auto"/>
                <w:sz w:val="20"/>
                <w:szCs w:val="20"/>
                <w:lang w:val="en-US"/>
              </w:rPr>
              <w:t>C2.</w:t>
            </w:r>
            <w:r>
              <w:rPr>
                <w:rFonts w:ascii="Times New Roman" w:hAnsi="Times New Roman" w:cs="Times New Roman"/>
                <w:bCs/>
                <w:iCs/>
                <w:color w:val="auto"/>
                <w:sz w:val="20"/>
                <w:szCs w:val="20"/>
                <w:lang w:val="en-US"/>
              </w:rPr>
              <w:t xml:space="preserve"> Presentation </w:t>
            </w:r>
            <w:r w:rsidR="00ED7F39">
              <w:rPr>
                <w:rFonts w:ascii="Times New Roman" w:hAnsi="Times New Roman" w:cs="Times New Roman"/>
                <w:bCs/>
                <w:iCs/>
                <w:color w:val="auto"/>
                <w:sz w:val="20"/>
                <w:szCs w:val="20"/>
                <w:lang w:val="en-US"/>
              </w:rPr>
              <w:t xml:space="preserve">of laboratory diagnostic usefulness </w:t>
            </w:r>
            <w:r w:rsidR="00ED7F39" w:rsidRPr="00E8601F">
              <w:rPr>
                <w:rFonts w:ascii="Times New Roman" w:eastAsia="Times New Roman" w:hAnsi="Times New Roman" w:cs="Times New Roman"/>
                <w:color w:val="auto"/>
                <w:sz w:val="20"/>
                <w:szCs w:val="20"/>
                <w:lang w:val="en-GB"/>
              </w:rPr>
              <w:t xml:space="preserve">in diagnosing and monitoring the treatment </w:t>
            </w:r>
            <w:r w:rsidR="00ED7F39">
              <w:rPr>
                <w:rFonts w:ascii="Times New Roman" w:eastAsia="Times New Roman" w:hAnsi="Times New Roman" w:cs="Times New Roman"/>
                <w:color w:val="auto"/>
                <w:sz w:val="20"/>
                <w:szCs w:val="20"/>
                <w:lang w:val="en-GB"/>
              </w:rPr>
              <w:t xml:space="preserve">as well as risk  </w:t>
            </w:r>
          </w:p>
          <w:p w14:paraId="7292C53E" w14:textId="04C3C743" w:rsidR="008C27A8" w:rsidRPr="00737FCA" w:rsidRDefault="00ED7F39" w:rsidP="008C27A8">
            <w:pPr>
              <w:rPr>
                <w:rFonts w:ascii="Times New Roman" w:hAnsi="Times New Roman" w:cs="Times New Roman"/>
                <w:bCs/>
                <w:iCs/>
                <w:color w:val="auto"/>
                <w:sz w:val="20"/>
                <w:szCs w:val="20"/>
                <w:lang w:val="en-US"/>
              </w:rPr>
            </w:pPr>
            <w:r>
              <w:rPr>
                <w:rFonts w:ascii="Times New Roman" w:eastAsia="Times New Roman" w:hAnsi="Times New Roman" w:cs="Times New Roman"/>
                <w:color w:val="auto"/>
                <w:sz w:val="20"/>
                <w:szCs w:val="20"/>
                <w:lang w:val="en-GB"/>
              </w:rPr>
              <w:t xml:space="preserve">       assessment </w:t>
            </w:r>
            <w:r w:rsidRPr="00E8601F">
              <w:rPr>
                <w:rFonts w:ascii="Times New Roman" w:eastAsia="Times New Roman" w:hAnsi="Times New Roman" w:cs="Times New Roman"/>
                <w:color w:val="auto"/>
                <w:sz w:val="20"/>
                <w:szCs w:val="20"/>
                <w:lang w:val="en-GB"/>
              </w:rPr>
              <w:t xml:space="preserve">of </w:t>
            </w:r>
            <w:r>
              <w:rPr>
                <w:rFonts w:ascii="Times New Roman" w:eastAsia="Times New Roman" w:hAnsi="Times New Roman" w:cs="Times New Roman"/>
                <w:color w:val="auto"/>
                <w:sz w:val="20"/>
                <w:szCs w:val="20"/>
                <w:lang w:val="en-GB"/>
              </w:rPr>
              <w:t>different</w:t>
            </w:r>
            <w:r w:rsidRPr="00E8601F">
              <w:rPr>
                <w:rFonts w:ascii="Times New Roman" w:eastAsia="Times New Roman" w:hAnsi="Times New Roman" w:cs="Times New Roman"/>
                <w:color w:val="auto"/>
                <w:sz w:val="20"/>
                <w:szCs w:val="20"/>
                <w:lang w:val="en-GB"/>
              </w:rPr>
              <w:t xml:space="preserve"> diseases</w:t>
            </w:r>
            <w:r w:rsidR="002F5F37">
              <w:rPr>
                <w:rFonts w:ascii="Times New Roman" w:eastAsia="Times New Roman" w:hAnsi="Times New Roman" w:cs="Times New Roman"/>
                <w:color w:val="auto"/>
                <w:sz w:val="20"/>
                <w:szCs w:val="20"/>
                <w:lang w:val="en-GB"/>
              </w:rPr>
              <w:t>.</w:t>
            </w:r>
          </w:p>
          <w:p w14:paraId="3F1875A0" w14:textId="0B954792" w:rsidR="002F5F37" w:rsidRDefault="00631EAE" w:rsidP="0008225C">
            <w:pPr>
              <w:tabs>
                <w:tab w:val="left" w:pos="2655"/>
              </w:tabs>
              <w:rPr>
                <w:rFonts w:ascii="Times New Roman" w:hAnsi="Times New Roman" w:cs="Times New Roman"/>
                <w:bCs/>
                <w:iCs/>
                <w:color w:val="auto"/>
                <w:sz w:val="20"/>
                <w:szCs w:val="20"/>
                <w:lang w:val="en-US"/>
              </w:rPr>
            </w:pPr>
            <w:r w:rsidRPr="00737FCA">
              <w:rPr>
                <w:rFonts w:ascii="Times New Roman" w:hAnsi="Times New Roman" w:cs="Times New Roman"/>
                <w:b/>
                <w:i/>
                <w:color w:val="auto"/>
                <w:sz w:val="20"/>
                <w:szCs w:val="20"/>
                <w:lang w:val="en-US"/>
              </w:rPr>
              <w:t>C</w:t>
            </w:r>
            <w:r w:rsidR="002F5F37">
              <w:rPr>
                <w:rFonts w:ascii="Times New Roman" w:hAnsi="Times New Roman" w:cs="Times New Roman"/>
                <w:b/>
                <w:i/>
                <w:color w:val="auto"/>
                <w:sz w:val="20"/>
                <w:szCs w:val="20"/>
                <w:lang w:val="en-US"/>
              </w:rPr>
              <w:t>3</w:t>
            </w:r>
            <w:r w:rsidRPr="00737FCA">
              <w:rPr>
                <w:rFonts w:ascii="Times New Roman" w:hAnsi="Times New Roman" w:cs="Times New Roman"/>
                <w:b/>
                <w:i/>
                <w:color w:val="auto"/>
                <w:sz w:val="20"/>
                <w:szCs w:val="20"/>
                <w:lang w:val="en-US"/>
              </w:rPr>
              <w:t xml:space="preserve">. </w:t>
            </w:r>
            <w:r w:rsidR="00260714" w:rsidRPr="00260714">
              <w:rPr>
                <w:rFonts w:ascii="Times New Roman" w:hAnsi="Times New Roman" w:cs="Times New Roman"/>
                <w:bCs/>
                <w:iCs/>
                <w:color w:val="auto"/>
                <w:sz w:val="20"/>
                <w:szCs w:val="20"/>
                <w:lang w:val="en-US"/>
              </w:rPr>
              <w:t>Shaping an attitude of good cooperation between the doctor and the laboratory</w:t>
            </w:r>
          </w:p>
          <w:p w14:paraId="5FDAB607" w14:textId="77777777" w:rsidR="00260714" w:rsidRPr="002F5F37" w:rsidRDefault="00260714" w:rsidP="0008225C">
            <w:pPr>
              <w:tabs>
                <w:tab w:val="left" w:pos="2655"/>
              </w:tabs>
              <w:rPr>
                <w:rFonts w:ascii="Times New Roman" w:hAnsi="Times New Roman" w:cs="Times New Roman"/>
                <w:b/>
                <w:color w:val="auto"/>
                <w:sz w:val="12"/>
                <w:szCs w:val="12"/>
                <w:lang w:val="en-US"/>
              </w:rPr>
            </w:pPr>
          </w:p>
          <w:p w14:paraId="444B3742" w14:textId="668017CD" w:rsidR="000F0DA9" w:rsidRPr="002F5F37" w:rsidRDefault="000F0DA9" w:rsidP="002F5F37">
            <w:pPr>
              <w:rPr>
                <w:rFonts w:ascii="Times New Roman" w:hAnsi="Times New Roman" w:cs="Times New Roman"/>
                <w:b/>
                <w:bCs/>
                <w:sz w:val="20"/>
                <w:szCs w:val="20"/>
                <w:lang w:val="en-US"/>
              </w:rPr>
            </w:pPr>
            <w:r w:rsidRPr="0008225C">
              <w:rPr>
                <w:rFonts w:ascii="Times New Roman" w:hAnsi="Times New Roman" w:cs="Times New Roman"/>
                <w:b/>
                <w:color w:val="auto"/>
                <w:sz w:val="20"/>
                <w:szCs w:val="20"/>
                <w:lang w:val="en-US"/>
              </w:rPr>
              <w:t xml:space="preserve">Classes </w:t>
            </w:r>
            <w:r w:rsidR="002F5F37" w:rsidRPr="00631EAE">
              <w:rPr>
                <w:rFonts w:ascii="Times New Roman" w:hAnsi="Times New Roman" w:cs="Times New Roman"/>
                <w:b/>
                <w:bCs/>
                <w:sz w:val="20"/>
                <w:szCs w:val="20"/>
                <w:lang w:val="en-US"/>
              </w:rPr>
              <w:t>(including e-learning)</w:t>
            </w:r>
          </w:p>
          <w:p w14:paraId="3530B37F" w14:textId="135B68E3" w:rsidR="0008225C" w:rsidRPr="00737FCA" w:rsidRDefault="00631EAE" w:rsidP="0008225C">
            <w:pPr>
              <w:rPr>
                <w:rFonts w:ascii="Times New Roman" w:hAnsi="Times New Roman" w:cs="Times New Roman"/>
                <w:bCs/>
                <w:iCs/>
                <w:color w:val="auto"/>
                <w:sz w:val="20"/>
                <w:szCs w:val="20"/>
                <w:lang w:val="en-US"/>
              </w:rPr>
            </w:pPr>
            <w:r w:rsidRPr="0008225C">
              <w:rPr>
                <w:rFonts w:ascii="Times New Roman" w:hAnsi="Times New Roman" w:cs="Times New Roman"/>
                <w:b/>
                <w:i/>
                <w:color w:val="auto"/>
                <w:sz w:val="20"/>
                <w:szCs w:val="20"/>
                <w:lang w:val="en-US"/>
              </w:rPr>
              <w:t>C1.</w:t>
            </w:r>
            <w:r w:rsidR="0008225C">
              <w:rPr>
                <w:rFonts w:ascii="Times New Roman" w:hAnsi="Times New Roman" w:cs="Times New Roman"/>
                <w:bCs/>
                <w:iCs/>
                <w:color w:val="auto"/>
                <w:sz w:val="20"/>
                <w:szCs w:val="20"/>
                <w:lang w:val="en-US"/>
              </w:rPr>
              <w:t xml:space="preserve"> Acquaintance with analytical methods as a diagnostic tool</w:t>
            </w:r>
            <w:r w:rsidR="002F5F37">
              <w:rPr>
                <w:rFonts w:ascii="Times New Roman" w:hAnsi="Times New Roman" w:cs="Times New Roman"/>
                <w:bCs/>
                <w:iCs/>
                <w:color w:val="auto"/>
                <w:sz w:val="20"/>
                <w:szCs w:val="20"/>
                <w:lang w:val="en-US"/>
              </w:rPr>
              <w:t>.</w:t>
            </w:r>
          </w:p>
          <w:p w14:paraId="2862D0ED" w14:textId="34D375AD" w:rsidR="0008225C" w:rsidRDefault="0008225C" w:rsidP="0008225C">
            <w:pPr>
              <w:rPr>
                <w:rFonts w:ascii="Times New Roman" w:hAnsi="Times New Roman" w:cs="Times New Roman"/>
                <w:bCs/>
                <w:iCs/>
                <w:color w:val="auto"/>
                <w:sz w:val="20"/>
                <w:szCs w:val="20"/>
                <w:lang w:val="en-US"/>
              </w:rPr>
            </w:pPr>
            <w:r w:rsidRPr="00737FCA">
              <w:rPr>
                <w:rFonts w:ascii="Times New Roman" w:hAnsi="Times New Roman" w:cs="Times New Roman"/>
                <w:b/>
                <w:i/>
                <w:color w:val="auto"/>
                <w:sz w:val="20"/>
                <w:szCs w:val="20"/>
                <w:lang w:val="en-US"/>
              </w:rPr>
              <w:t>C</w:t>
            </w:r>
            <w:r>
              <w:rPr>
                <w:rFonts w:ascii="Times New Roman" w:hAnsi="Times New Roman" w:cs="Times New Roman"/>
                <w:b/>
                <w:i/>
                <w:color w:val="auto"/>
                <w:sz w:val="20"/>
                <w:szCs w:val="20"/>
                <w:lang w:val="en-US"/>
              </w:rPr>
              <w:t>2</w:t>
            </w:r>
            <w:r w:rsidRPr="00737FCA">
              <w:rPr>
                <w:rFonts w:ascii="Times New Roman" w:hAnsi="Times New Roman" w:cs="Times New Roman"/>
                <w:b/>
                <w:i/>
                <w:color w:val="auto"/>
                <w:sz w:val="20"/>
                <w:szCs w:val="20"/>
                <w:lang w:val="en-US"/>
              </w:rPr>
              <w:t xml:space="preserve">. </w:t>
            </w:r>
            <w:r>
              <w:rPr>
                <w:rFonts w:ascii="Times New Roman" w:hAnsi="Times New Roman" w:cs="Times New Roman"/>
                <w:bCs/>
                <w:iCs/>
                <w:color w:val="auto"/>
                <w:sz w:val="20"/>
                <w:szCs w:val="20"/>
                <w:lang w:val="en-US"/>
              </w:rPr>
              <w:t>Presentation and discussing the importance of the proper collection of biological material for laboratory tests</w:t>
            </w:r>
            <w:r w:rsidR="002F5F37">
              <w:rPr>
                <w:rFonts w:ascii="Times New Roman" w:hAnsi="Times New Roman" w:cs="Times New Roman"/>
                <w:bCs/>
                <w:iCs/>
                <w:color w:val="auto"/>
                <w:sz w:val="20"/>
                <w:szCs w:val="20"/>
                <w:lang w:val="en-US"/>
              </w:rPr>
              <w:t>.</w:t>
            </w:r>
          </w:p>
          <w:p w14:paraId="6FBF4A3B" w14:textId="77777777" w:rsidR="002F5F37" w:rsidRDefault="002F5F37" w:rsidP="002F5F37">
            <w:pPr>
              <w:rPr>
                <w:rFonts w:ascii="Times New Roman" w:eastAsia="Times New Roman" w:hAnsi="Times New Roman" w:cs="Times New Roman"/>
                <w:color w:val="auto"/>
                <w:sz w:val="20"/>
                <w:szCs w:val="20"/>
                <w:lang w:val="en-GB"/>
              </w:rPr>
            </w:pPr>
            <w:r w:rsidRPr="002F5F37">
              <w:rPr>
                <w:rFonts w:ascii="Times New Roman" w:hAnsi="Times New Roman" w:cs="Times New Roman"/>
                <w:b/>
                <w:i/>
                <w:color w:val="auto"/>
                <w:sz w:val="20"/>
                <w:szCs w:val="20"/>
                <w:lang w:val="en-US"/>
              </w:rPr>
              <w:t>C3.</w:t>
            </w:r>
            <w:r>
              <w:rPr>
                <w:rFonts w:ascii="Times New Roman" w:hAnsi="Times New Roman" w:cs="Times New Roman"/>
                <w:bCs/>
                <w:iCs/>
                <w:color w:val="auto"/>
                <w:sz w:val="20"/>
                <w:szCs w:val="20"/>
                <w:lang w:val="en-US"/>
              </w:rPr>
              <w:t xml:space="preserve"> Presentation of laboratory diagnostic usefulness </w:t>
            </w:r>
            <w:r w:rsidRPr="00E8601F">
              <w:rPr>
                <w:rFonts w:ascii="Times New Roman" w:eastAsia="Times New Roman" w:hAnsi="Times New Roman" w:cs="Times New Roman"/>
                <w:color w:val="auto"/>
                <w:sz w:val="20"/>
                <w:szCs w:val="20"/>
                <w:lang w:val="en-GB"/>
              </w:rPr>
              <w:t xml:space="preserve">in diagnosing and monitoring the treatment </w:t>
            </w:r>
            <w:r>
              <w:rPr>
                <w:rFonts w:ascii="Times New Roman" w:eastAsia="Times New Roman" w:hAnsi="Times New Roman" w:cs="Times New Roman"/>
                <w:color w:val="auto"/>
                <w:sz w:val="20"/>
                <w:szCs w:val="20"/>
                <w:lang w:val="en-GB"/>
              </w:rPr>
              <w:t xml:space="preserve">as well as risk  </w:t>
            </w:r>
          </w:p>
          <w:p w14:paraId="702A5BBB" w14:textId="2F5643F1" w:rsidR="000F0DA9" w:rsidRDefault="002F5F37" w:rsidP="002F5F37">
            <w:pPr>
              <w:rPr>
                <w:rFonts w:ascii="Times New Roman" w:eastAsia="Times New Roman" w:hAnsi="Times New Roman" w:cs="Times New Roman"/>
                <w:color w:val="auto"/>
                <w:sz w:val="20"/>
                <w:szCs w:val="20"/>
                <w:lang w:val="en-GB"/>
              </w:rPr>
            </w:pPr>
            <w:r>
              <w:rPr>
                <w:rFonts w:ascii="Times New Roman" w:eastAsia="Times New Roman" w:hAnsi="Times New Roman" w:cs="Times New Roman"/>
                <w:color w:val="auto"/>
                <w:sz w:val="20"/>
                <w:szCs w:val="20"/>
                <w:lang w:val="en-GB"/>
              </w:rPr>
              <w:t xml:space="preserve">       assessment </w:t>
            </w:r>
            <w:r w:rsidRPr="00E8601F">
              <w:rPr>
                <w:rFonts w:ascii="Times New Roman" w:eastAsia="Times New Roman" w:hAnsi="Times New Roman" w:cs="Times New Roman"/>
                <w:color w:val="auto"/>
                <w:sz w:val="20"/>
                <w:szCs w:val="20"/>
                <w:lang w:val="en-GB"/>
              </w:rPr>
              <w:t xml:space="preserve">of </w:t>
            </w:r>
            <w:r>
              <w:rPr>
                <w:rFonts w:ascii="Times New Roman" w:eastAsia="Times New Roman" w:hAnsi="Times New Roman" w:cs="Times New Roman"/>
                <w:color w:val="auto"/>
                <w:sz w:val="20"/>
                <w:szCs w:val="20"/>
                <w:lang w:val="en-GB"/>
              </w:rPr>
              <w:t>different</w:t>
            </w:r>
            <w:r w:rsidRPr="00E8601F">
              <w:rPr>
                <w:rFonts w:ascii="Times New Roman" w:eastAsia="Times New Roman" w:hAnsi="Times New Roman" w:cs="Times New Roman"/>
                <w:color w:val="auto"/>
                <w:sz w:val="20"/>
                <w:szCs w:val="20"/>
                <w:lang w:val="en-GB"/>
              </w:rPr>
              <w:t xml:space="preserve"> diseases</w:t>
            </w:r>
            <w:r>
              <w:rPr>
                <w:rFonts w:ascii="Times New Roman" w:eastAsia="Times New Roman" w:hAnsi="Times New Roman" w:cs="Times New Roman"/>
                <w:color w:val="auto"/>
                <w:sz w:val="20"/>
                <w:szCs w:val="20"/>
                <w:lang w:val="en-GB"/>
              </w:rPr>
              <w:t>.</w:t>
            </w:r>
          </w:p>
          <w:p w14:paraId="260854B0" w14:textId="160F1788" w:rsidR="002F5F37" w:rsidRPr="002F5F37" w:rsidRDefault="002F5F37" w:rsidP="002F5F37">
            <w:pPr>
              <w:rPr>
                <w:rFonts w:ascii="Times New Roman" w:hAnsi="Times New Roman" w:cs="Times New Roman"/>
                <w:bCs/>
                <w:iCs/>
                <w:color w:val="auto"/>
                <w:sz w:val="20"/>
                <w:szCs w:val="20"/>
                <w:lang w:val="en-US"/>
              </w:rPr>
            </w:pPr>
            <w:r w:rsidRPr="008C27A8">
              <w:rPr>
                <w:rFonts w:ascii="Times New Roman" w:hAnsi="Times New Roman" w:cs="Times New Roman"/>
                <w:b/>
                <w:i/>
                <w:color w:val="auto"/>
                <w:sz w:val="20"/>
                <w:szCs w:val="20"/>
                <w:lang w:val="en-US"/>
              </w:rPr>
              <w:t>C</w:t>
            </w:r>
            <w:r>
              <w:rPr>
                <w:rFonts w:ascii="Times New Roman" w:hAnsi="Times New Roman" w:cs="Times New Roman"/>
                <w:b/>
                <w:i/>
                <w:color w:val="auto"/>
                <w:sz w:val="20"/>
                <w:szCs w:val="20"/>
                <w:lang w:val="en-US"/>
              </w:rPr>
              <w:t>4</w:t>
            </w:r>
            <w:r w:rsidRPr="008C27A8">
              <w:rPr>
                <w:rFonts w:ascii="Times New Roman" w:hAnsi="Times New Roman" w:cs="Times New Roman"/>
                <w:b/>
                <w:i/>
                <w:color w:val="auto"/>
                <w:sz w:val="20"/>
                <w:szCs w:val="20"/>
                <w:lang w:val="en-US"/>
              </w:rPr>
              <w:t>.</w:t>
            </w:r>
            <w:r>
              <w:rPr>
                <w:rFonts w:ascii="Times New Roman" w:hAnsi="Times New Roman" w:cs="Times New Roman"/>
                <w:b/>
                <w:i/>
                <w:color w:val="auto"/>
                <w:sz w:val="20"/>
                <w:szCs w:val="20"/>
                <w:lang w:val="en-US"/>
              </w:rPr>
              <w:t xml:space="preserve"> </w:t>
            </w:r>
            <w:r w:rsidRPr="00ED7F39">
              <w:rPr>
                <w:rFonts w:ascii="Times New Roman" w:hAnsi="Times New Roman" w:cs="Times New Roman"/>
                <w:bCs/>
                <w:iCs/>
                <w:color w:val="auto"/>
                <w:sz w:val="20"/>
                <w:szCs w:val="20"/>
                <w:lang w:val="en-US"/>
              </w:rPr>
              <w:t>Gai</w:t>
            </w:r>
            <w:r>
              <w:rPr>
                <w:rFonts w:ascii="Times New Roman" w:hAnsi="Times New Roman" w:cs="Times New Roman"/>
                <w:bCs/>
                <w:iCs/>
                <w:color w:val="auto"/>
                <w:sz w:val="20"/>
                <w:szCs w:val="20"/>
                <w:lang w:val="en-US"/>
              </w:rPr>
              <w:t>ning the</w:t>
            </w:r>
            <w:r w:rsidRPr="00ED7F39">
              <w:rPr>
                <w:rFonts w:ascii="Times New Roman" w:hAnsi="Times New Roman" w:cs="Times New Roman"/>
                <w:bCs/>
                <w:iCs/>
                <w:color w:val="auto"/>
                <w:sz w:val="20"/>
                <w:szCs w:val="20"/>
                <w:lang w:val="en-US"/>
              </w:rPr>
              <w:t xml:space="preserve"> ability</w:t>
            </w:r>
            <w:r>
              <w:rPr>
                <w:rFonts w:ascii="Times New Roman" w:hAnsi="Times New Roman" w:cs="Times New Roman"/>
                <w:bCs/>
                <w:iCs/>
                <w:color w:val="auto"/>
                <w:sz w:val="20"/>
                <w:szCs w:val="20"/>
                <w:lang w:val="en-US"/>
              </w:rPr>
              <w:t xml:space="preserve"> to interpret the laboratory tests results.</w:t>
            </w:r>
          </w:p>
        </w:tc>
      </w:tr>
      <w:tr w:rsidR="009E4021" w:rsidRPr="00631EAE" w14:paraId="08F72FAB" w14:textId="77777777" w:rsidTr="00A87E9E">
        <w:trPr>
          <w:trHeight w:val="2081"/>
        </w:trPr>
        <w:tc>
          <w:tcPr>
            <w:tcW w:w="9777" w:type="dxa"/>
            <w:tcBorders>
              <w:top w:val="single" w:sz="4" w:space="0" w:color="000000"/>
              <w:left w:val="single" w:sz="4" w:space="0" w:color="000000"/>
              <w:bottom w:val="single" w:sz="4" w:space="0" w:color="000000"/>
              <w:right w:val="single" w:sz="4" w:space="0" w:color="000000"/>
            </w:tcBorders>
          </w:tcPr>
          <w:p w14:paraId="757A7A7C" w14:textId="701784E4" w:rsidR="009E4021" w:rsidRPr="00631EAE" w:rsidRDefault="00651584">
            <w:pPr>
              <w:ind w:left="29"/>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lastRenderedPageBreak/>
              <w:t>4.2.</w:t>
            </w:r>
            <w:r w:rsidRPr="00631EAE">
              <w:rPr>
                <w:rFonts w:ascii="Times New Roman" w:eastAsia="Arial" w:hAnsi="Times New Roman" w:cs="Times New Roman"/>
                <w:b/>
                <w:sz w:val="20"/>
                <w:szCs w:val="20"/>
                <w:lang w:val="en-GB"/>
              </w:rPr>
              <w:t xml:space="preserve"> </w:t>
            </w:r>
            <w:r w:rsidRPr="00631EAE">
              <w:rPr>
                <w:rFonts w:ascii="Times New Roman" w:eastAsia="Times New Roman" w:hAnsi="Times New Roman" w:cs="Times New Roman"/>
                <w:b/>
                <w:sz w:val="20"/>
                <w:szCs w:val="20"/>
                <w:lang w:val="en-GB"/>
              </w:rPr>
              <w:t xml:space="preserve">Detailed syllabus </w:t>
            </w:r>
            <w:r w:rsidRPr="00631EAE">
              <w:rPr>
                <w:rFonts w:ascii="Times New Roman" w:eastAsia="Times New Roman" w:hAnsi="Times New Roman" w:cs="Times New Roman"/>
                <w:b/>
                <w:i/>
                <w:sz w:val="20"/>
                <w:szCs w:val="20"/>
                <w:lang w:val="en-GB"/>
              </w:rPr>
              <w:t>(including form of classes)</w:t>
            </w:r>
            <w:r w:rsidRPr="00631EAE">
              <w:rPr>
                <w:rFonts w:ascii="Times New Roman" w:eastAsia="Times New Roman" w:hAnsi="Times New Roman" w:cs="Times New Roman"/>
                <w:b/>
                <w:sz w:val="20"/>
                <w:szCs w:val="20"/>
                <w:lang w:val="en-GB"/>
              </w:rPr>
              <w:t xml:space="preserve"> </w:t>
            </w:r>
          </w:p>
          <w:p w14:paraId="76B9DF9A" w14:textId="77777777" w:rsidR="009E4021" w:rsidRPr="00631EAE" w:rsidRDefault="00651584">
            <w:pPr>
              <w:ind w:left="389"/>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 </w:t>
            </w:r>
          </w:p>
          <w:p w14:paraId="737CBAFA" w14:textId="77777777" w:rsidR="00732181" w:rsidRDefault="003C7251" w:rsidP="00732181">
            <w:pPr>
              <w:rPr>
                <w:rFonts w:ascii="Times New Roman" w:hAnsi="Times New Roman" w:cs="Times New Roman"/>
                <w:b/>
                <w:color w:val="auto"/>
                <w:sz w:val="20"/>
                <w:szCs w:val="20"/>
                <w:lang w:val="en-US"/>
              </w:rPr>
            </w:pPr>
            <w:r w:rsidRPr="00C27E8A">
              <w:rPr>
                <w:rFonts w:ascii="Times New Roman" w:hAnsi="Times New Roman" w:cs="Times New Roman"/>
                <w:b/>
                <w:color w:val="auto"/>
                <w:sz w:val="20"/>
                <w:szCs w:val="20"/>
                <w:lang w:val="en-US"/>
              </w:rPr>
              <w:t>Lecture</w:t>
            </w:r>
          </w:p>
          <w:p w14:paraId="36D7F2EE" w14:textId="480283AD" w:rsidR="00732181" w:rsidRPr="00732181" w:rsidRDefault="00732181" w:rsidP="00732181">
            <w:pPr>
              <w:rPr>
                <w:rFonts w:ascii="Times New Roman" w:hAnsi="Times New Roman" w:cs="Times New Roman"/>
                <w:b/>
                <w:color w:val="auto"/>
                <w:sz w:val="20"/>
                <w:szCs w:val="20"/>
                <w:lang w:val="en-US"/>
              </w:rPr>
            </w:pPr>
            <w:r>
              <w:rPr>
                <w:rFonts w:ascii="Times New Roman" w:hAnsi="Times New Roman" w:cs="Times New Roman"/>
                <w:bCs/>
                <w:iCs/>
                <w:color w:val="auto"/>
                <w:sz w:val="20"/>
                <w:szCs w:val="20"/>
                <w:lang w:val="en-US"/>
              </w:rPr>
              <w:t xml:space="preserve">1. </w:t>
            </w:r>
            <w:r w:rsidRPr="00732181">
              <w:rPr>
                <w:rFonts w:ascii="Times New Roman" w:hAnsi="Times New Roman" w:cs="Times New Roman"/>
                <w:bCs/>
                <w:iCs/>
                <w:color w:val="auto"/>
                <w:sz w:val="20"/>
                <w:szCs w:val="20"/>
                <w:lang w:val="en-US"/>
              </w:rPr>
              <w:t>Laboratory research as a tool in the diagnosis of diseases.</w:t>
            </w:r>
            <w:r w:rsidR="00163C04">
              <w:rPr>
                <w:rFonts w:ascii="Times New Roman" w:hAnsi="Times New Roman" w:cs="Times New Roman"/>
                <w:bCs/>
                <w:iCs/>
                <w:color w:val="auto"/>
                <w:sz w:val="20"/>
                <w:szCs w:val="20"/>
                <w:lang w:val="en-US"/>
              </w:rPr>
              <w:t xml:space="preserve"> Cooperation between doctor and medical laboratory.</w:t>
            </w:r>
          </w:p>
          <w:p w14:paraId="38EB8BF2" w14:textId="7789F6F0" w:rsidR="00732181" w:rsidRPr="00732181" w:rsidRDefault="00732181" w:rsidP="00732181">
            <w:pPr>
              <w:rPr>
                <w:rFonts w:ascii="Times New Roman" w:hAnsi="Times New Roman" w:cs="Times New Roman"/>
                <w:bCs/>
                <w:iCs/>
                <w:color w:val="auto"/>
                <w:sz w:val="20"/>
                <w:szCs w:val="20"/>
                <w:lang w:val="en-US"/>
              </w:rPr>
            </w:pPr>
            <w:r>
              <w:rPr>
                <w:rFonts w:ascii="Times New Roman" w:hAnsi="Times New Roman" w:cs="Times New Roman"/>
                <w:bCs/>
                <w:iCs/>
                <w:color w:val="auto"/>
                <w:sz w:val="20"/>
                <w:szCs w:val="20"/>
                <w:lang w:val="en-US"/>
              </w:rPr>
              <w:t xml:space="preserve">2. </w:t>
            </w:r>
            <w:r w:rsidRPr="00732181">
              <w:rPr>
                <w:rFonts w:ascii="Times New Roman" w:hAnsi="Times New Roman" w:cs="Times New Roman"/>
                <w:bCs/>
                <w:iCs/>
                <w:color w:val="auto"/>
                <w:sz w:val="20"/>
                <w:szCs w:val="20"/>
                <w:lang w:val="en-US"/>
              </w:rPr>
              <w:t>The rules of functioning</w:t>
            </w:r>
            <w:r w:rsidRPr="00732181">
              <w:rPr>
                <w:rFonts w:ascii="Times New Roman" w:hAnsi="Times New Roman" w:cs="Times New Roman"/>
                <w:bCs/>
                <w:iCs/>
                <w:color w:val="auto"/>
                <w:sz w:val="20"/>
                <w:szCs w:val="20"/>
              </w:rPr>
              <w:t xml:space="preserve"> </w:t>
            </w:r>
            <w:r w:rsidRPr="00732181">
              <w:rPr>
                <w:rFonts w:ascii="Times New Roman" w:hAnsi="Times New Roman" w:cs="Times New Roman"/>
                <w:bCs/>
                <w:iCs/>
                <w:color w:val="auto"/>
                <w:sz w:val="20"/>
                <w:szCs w:val="20"/>
                <w:lang w:val="en-US"/>
              </w:rPr>
              <w:t xml:space="preserve">of </w:t>
            </w:r>
            <w:r>
              <w:rPr>
                <w:rFonts w:ascii="Times New Roman" w:hAnsi="Times New Roman" w:cs="Times New Roman"/>
                <w:bCs/>
                <w:iCs/>
                <w:color w:val="auto"/>
                <w:sz w:val="20"/>
                <w:szCs w:val="20"/>
                <w:lang w:val="en-US"/>
              </w:rPr>
              <w:t xml:space="preserve">medical </w:t>
            </w:r>
            <w:r w:rsidRPr="00732181">
              <w:rPr>
                <w:rFonts w:ascii="Times New Roman" w:hAnsi="Times New Roman" w:cs="Times New Roman"/>
                <w:bCs/>
                <w:iCs/>
                <w:color w:val="auto"/>
                <w:sz w:val="20"/>
                <w:szCs w:val="20"/>
                <w:lang w:val="en-US"/>
              </w:rPr>
              <w:t>diagnostic laboratory</w:t>
            </w:r>
            <w:r w:rsidRPr="00732181">
              <w:rPr>
                <w:rFonts w:ascii="Times New Roman" w:hAnsi="Times New Roman" w:cs="Times New Roman"/>
                <w:bCs/>
                <w:iCs/>
                <w:color w:val="auto"/>
                <w:sz w:val="20"/>
                <w:szCs w:val="20"/>
              </w:rPr>
              <w:t xml:space="preserve">. </w:t>
            </w:r>
            <w:proofErr w:type="spellStart"/>
            <w:r w:rsidRPr="00732181">
              <w:rPr>
                <w:rFonts w:ascii="Times New Roman" w:hAnsi="Times New Roman" w:cs="Times New Roman"/>
                <w:bCs/>
                <w:iCs/>
                <w:color w:val="auto"/>
                <w:sz w:val="20"/>
                <w:szCs w:val="20"/>
              </w:rPr>
              <w:t>Characteristics</w:t>
            </w:r>
            <w:proofErr w:type="spellEnd"/>
            <w:r w:rsidRPr="00732181">
              <w:rPr>
                <w:rFonts w:ascii="Times New Roman" w:hAnsi="Times New Roman" w:cs="Times New Roman"/>
                <w:bCs/>
                <w:iCs/>
                <w:color w:val="auto"/>
                <w:sz w:val="20"/>
                <w:szCs w:val="20"/>
              </w:rPr>
              <w:t xml:space="preserve"> of the </w:t>
            </w:r>
            <w:proofErr w:type="spellStart"/>
            <w:r w:rsidRPr="00732181">
              <w:rPr>
                <w:rFonts w:ascii="Times New Roman" w:hAnsi="Times New Roman" w:cs="Times New Roman"/>
                <w:bCs/>
                <w:iCs/>
                <w:color w:val="auto"/>
                <w:sz w:val="20"/>
                <w:szCs w:val="20"/>
              </w:rPr>
              <w:t>usefulness</w:t>
            </w:r>
            <w:proofErr w:type="spellEnd"/>
            <w:r w:rsidRPr="00732181">
              <w:rPr>
                <w:rFonts w:ascii="Times New Roman" w:hAnsi="Times New Roman" w:cs="Times New Roman"/>
                <w:bCs/>
                <w:iCs/>
                <w:color w:val="auto"/>
                <w:sz w:val="20"/>
                <w:szCs w:val="20"/>
              </w:rPr>
              <w:t xml:space="preserve"> of </w:t>
            </w:r>
            <w:proofErr w:type="spellStart"/>
            <w:r w:rsidRPr="00732181">
              <w:rPr>
                <w:rFonts w:ascii="Times New Roman" w:hAnsi="Times New Roman" w:cs="Times New Roman"/>
                <w:bCs/>
                <w:iCs/>
                <w:color w:val="auto"/>
                <w:sz w:val="20"/>
                <w:szCs w:val="20"/>
              </w:rPr>
              <w:t>diagnostic</w:t>
            </w:r>
            <w:proofErr w:type="spellEnd"/>
            <w:r w:rsidRPr="00732181">
              <w:rPr>
                <w:rFonts w:ascii="Times New Roman" w:hAnsi="Times New Roman" w:cs="Times New Roman"/>
                <w:bCs/>
                <w:iCs/>
                <w:color w:val="auto"/>
                <w:sz w:val="20"/>
                <w:szCs w:val="20"/>
              </w:rPr>
              <w:t xml:space="preserve"> test.</w:t>
            </w:r>
          </w:p>
          <w:p w14:paraId="3F649988" w14:textId="3669B35A" w:rsidR="00732181" w:rsidRPr="00732181" w:rsidRDefault="00732181" w:rsidP="00732181">
            <w:pPr>
              <w:rPr>
                <w:rFonts w:ascii="Times New Roman" w:hAnsi="Times New Roman" w:cs="Times New Roman"/>
                <w:bCs/>
                <w:iCs/>
                <w:color w:val="auto"/>
                <w:sz w:val="20"/>
                <w:szCs w:val="20"/>
              </w:rPr>
            </w:pPr>
            <w:r w:rsidRPr="00732181">
              <w:rPr>
                <w:rFonts w:ascii="Times New Roman" w:hAnsi="Times New Roman" w:cs="Times New Roman"/>
                <w:bCs/>
                <w:iCs/>
                <w:color w:val="auto"/>
                <w:sz w:val="20"/>
                <w:szCs w:val="20"/>
              </w:rPr>
              <w:t>3.</w:t>
            </w:r>
            <w:r>
              <w:rPr>
                <w:rFonts w:ascii="Times New Roman" w:hAnsi="Times New Roman" w:cs="Times New Roman"/>
                <w:bCs/>
                <w:iCs/>
                <w:color w:val="auto"/>
                <w:sz w:val="20"/>
                <w:szCs w:val="20"/>
              </w:rPr>
              <w:t xml:space="preserve"> </w:t>
            </w:r>
            <w:r w:rsidRPr="00732181">
              <w:rPr>
                <w:rFonts w:ascii="Times New Roman" w:hAnsi="Times New Roman" w:cs="Times New Roman"/>
                <w:bCs/>
                <w:iCs/>
                <w:color w:val="auto"/>
                <w:sz w:val="20"/>
                <w:szCs w:val="20"/>
                <w:lang w:val="en-US"/>
              </w:rPr>
              <w:t>Factors</w:t>
            </w:r>
            <w:r>
              <w:rPr>
                <w:rFonts w:ascii="Times New Roman" w:hAnsi="Times New Roman" w:cs="Times New Roman"/>
                <w:bCs/>
                <w:iCs/>
                <w:color w:val="auto"/>
                <w:sz w:val="20"/>
                <w:szCs w:val="20"/>
                <w:lang w:val="en-US"/>
              </w:rPr>
              <w:t xml:space="preserve"> </w:t>
            </w:r>
            <w:r w:rsidRPr="00732181">
              <w:rPr>
                <w:rFonts w:ascii="Times New Roman" w:hAnsi="Times New Roman" w:cs="Times New Roman"/>
                <w:bCs/>
                <w:iCs/>
                <w:color w:val="auto"/>
                <w:sz w:val="20"/>
                <w:szCs w:val="20"/>
                <w:lang w:val="en-US"/>
              </w:rPr>
              <w:t>affecting laboratory tests results</w:t>
            </w:r>
            <w:r w:rsidRPr="00732181">
              <w:rPr>
                <w:rFonts w:ascii="Times New Roman" w:hAnsi="Times New Roman" w:cs="Times New Roman"/>
                <w:bCs/>
                <w:iCs/>
                <w:color w:val="auto"/>
                <w:sz w:val="20"/>
                <w:szCs w:val="20"/>
              </w:rPr>
              <w:t>.</w:t>
            </w:r>
          </w:p>
          <w:p w14:paraId="1162CF59" w14:textId="3EAAB836" w:rsidR="00732181" w:rsidRPr="00732181" w:rsidRDefault="00732181" w:rsidP="00732181">
            <w:pPr>
              <w:rPr>
                <w:rFonts w:ascii="Times New Roman" w:hAnsi="Times New Roman" w:cs="Times New Roman"/>
                <w:bCs/>
                <w:iCs/>
                <w:color w:val="auto"/>
                <w:sz w:val="20"/>
                <w:szCs w:val="20"/>
              </w:rPr>
            </w:pPr>
            <w:r w:rsidRPr="00732181">
              <w:rPr>
                <w:rFonts w:ascii="Times New Roman" w:hAnsi="Times New Roman" w:cs="Times New Roman"/>
                <w:bCs/>
                <w:iCs/>
                <w:color w:val="auto"/>
                <w:sz w:val="20"/>
                <w:szCs w:val="20"/>
              </w:rPr>
              <w:t>4.</w:t>
            </w:r>
            <w:r>
              <w:rPr>
                <w:rFonts w:ascii="Times New Roman" w:hAnsi="Times New Roman" w:cs="Times New Roman"/>
                <w:bCs/>
                <w:iCs/>
                <w:color w:val="auto"/>
                <w:sz w:val="20"/>
                <w:szCs w:val="20"/>
              </w:rPr>
              <w:t xml:space="preserve"> </w:t>
            </w:r>
            <w:r w:rsidRPr="00732181">
              <w:rPr>
                <w:rFonts w:ascii="Times New Roman" w:hAnsi="Times New Roman" w:cs="Times New Roman"/>
                <w:bCs/>
                <w:iCs/>
                <w:color w:val="auto"/>
                <w:sz w:val="20"/>
                <w:szCs w:val="20"/>
                <w:lang w:val="en-US"/>
              </w:rPr>
              <w:t>Laboratory diagnostics of disorders of white and red blood cell system.</w:t>
            </w:r>
          </w:p>
          <w:p w14:paraId="16B9541D" w14:textId="1113C64A" w:rsidR="00732181" w:rsidRPr="00732181" w:rsidRDefault="00732181" w:rsidP="00732181">
            <w:pPr>
              <w:rPr>
                <w:rFonts w:ascii="Times New Roman" w:hAnsi="Times New Roman" w:cs="Times New Roman"/>
                <w:bCs/>
                <w:iCs/>
                <w:color w:val="auto"/>
                <w:sz w:val="20"/>
                <w:szCs w:val="20"/>
              </w:rPr>
            </w:pPr>
            <w:r w:rsidRPr="00732181">
              <w:rPr>
                <w:rFonts w:ascii="Times New Roman" w:hAnsi="Times New Roman" w:cs="Times New Roman"/>
                <w:bCs/>
                <w:iCs/>
                <w:color w:val="auto"/>
                <w:sz w:val="20"/>
                <w:szCs w:val="20"/>
              </w:rPr>
              <w:t>5.</w:t>
            </w:r>
            <w:r>
              <w:rPr>
                <w:rFonts w:ascii="Times New Roman" w:hAnsi="Times New Roman" w:cs="Times New Roman"/>
                <w:bCs/>
                <w:iCs/>
                <w:color w:val="auto"/>
                <w:sz w:val="20"/>
                <w:szCs w:val="20"/>
              </w:rPr>
              <w:t xml:space="preserve"> </w:t>
            </w:r>
            <w:r w:rsidRPr="00732181">
              <w:rPr>
                <w:rFonts w:ascii="Times New Roman" w:hAnsi="Times New Roman" w:cs="Times New Roman"/>
                <w:bCs/>
                <w:iCs/>
                <w:color w:val="auto"/>
                <w:sz w:val="20"/>
                <w:szCs w:val="20"/>
                <w:lang w:val="en-US"/>
              </w:rPr>
              <w:t>Laboratory diagnostics of hemostasis disorders.</w:t>
            </w:r>
          </w:p>
          <w:p w14:paraId="5EDC9AA6" w14:textId="46CD76CD" w:rsidR="00732181" w:rsidRPr="00732181" w:rsidRDefault="00732181" w:rsidP="00732181">
            <w:pPr>
              <w:rPr>
                <w:rFonts w:ascii="Times New Roman" w:hAnsi="Times New Roman" w:cs="Times New Roman"/>
                <w:bCs/>
                <w:iCs/>
                <w:color w:val="auto"/>
                <w:sz w:val="20"/>
                <w:szCs w:val="20"/>
              </w:rPr>
            </w:pPr>
            <w:r w:rsidRPr="00732181">
              <w:rPr>
                <w:rFonts w:ascii="Times New Roman" w:hAnsi="Times New Roman" w:cs="Times New Roman"/>
                <w:bCs/>
                <w:iCs/>
                <w:color w:val="auto"/>
                <w:sz w:val="20"/>
                <w:szCs w:val="20"/>
              </w:rPr>
              <w:t>6.</w:t>
            </w:r>
            <w:r>
              <w:rPr>
                <w:rFonts w:ascii="Times New Roman" w:hAnsi="Times New Roman" w:cs="Times New Roman"/>
                <w:bCs/>
                <w:iCs/>
                <w:color w:val="auto"/>
                <w:sz w:val="20"/>
                <w:szCs w:val="20"/>
              </w:rPr>
              <w:t xml:space="preserve"> </w:t>
            </w:r>
            <w:proofErr w:type="spellStart"/>
            <w:r w:rsidR="00403BA9">
              <w:rPr>
                <w:rFonts w:ascii="Times New Roman" w:hAnsi="Times New Roman" w:cs="Times New Roman"/>
                <w:bCs/>
                <w:iCs/>
                <w:color w:val="auto"/>
                <w:sz w:val="20"/>
                <w:szCs w:val="20"/>
              </w:rPr>
              <w:t>Laboratory</w:t>
            </w:r>
            <w:proofErr w:type="spellEnd"/>
            <w:r w:rsidR="00403BA9">
              <w:rPr>
                <w:rFonts w:ascii="Times New Roman" w:hAnsi="Times New Roman" w:cs="Times New Roman"/>
                <w:bCs/>
                <w:iCs/>
                <w:color w:val="auto"/>
                <w:sz w:val="20"/>
                <w:szCs w:val="20"/>
              </w:rPr>
              <w:t xml:space="preserve"> diagnostics of </w:t>
            </w:r>
            <w:proofErr w:type="spellStart"/>
            <w:r w:rsidR="00403BA9">
              <w:rPr>
                <w:rFonts w:ascii="Times New Roman" w:hAnsi="Times New Roman" w:cs="Times New Roman"/>
                <w:bCs/>
                <w:iCs/>
                <w:color w:val="auto"/>
                <w:sz w:val="20"/>
                <w:szCs w:val="20"/>
              </w:rPr>
              <w:t>endocrine</w:t>
            </w:r>
            <w:proofErr w:type="spellEnd"/>
            <w:r w:rsidR="00403BA9">
              <w:rPr>
                <w:rFonts w:ascii="Times New Roman" w:hAnsi="Times New Roman" w:cs="Times New Roman"/>
                <w:bCs/>
                <w:iCs/>
                <w:color w:val="auto"/>
                <w:sz w:val="20"/>
                <w:szCs w:val="20"/>
              </w:rPr>
              <w:t xml:space="preserve"> </w:t>
            </w:r>
            <w:proofErr w:type="spellStart"/>
            <w:r w:rsidR="00403BA9">
              <w:rPr>
                <w:rFonts w:ascii="Times New Roman" w:hAnsi="Times New Roman" w:cs="Times New Roman"/>
                <w:bCs/>
                <w:iCs/>
                <w:color w:val="auto"/>
                <w:sz w:val="20"/>
                <w:szCs w:val="20"/>
              </w:rPr>
              <w:t>disorders</w:t>
            </w:r>
            <w:proofErr w:type="spellEnd"/>
            <w:r w:rsidRPr="00732181">
              <w:rPr>
                <w:rFonts w:ascii="Times New Roman" w:hAnsi="Times New Roman" w:cs="Times New Roman"/>
                <w:bCs/>
                <w:iCs/>
                <w:color w:val="auto"/>
                <w:sz w:val="20"/>
                <w:szCs w:val="20"/>
                <w:lang w:val="en-US"/>
              </w:rPr>
              <w:t xml:space="preserve"> </w:t>
            </w:r>
          </w:p>
          <w:p w14:paraId="1B1542C7" w14:textId="5025C266" w:rsidR="00631EAE" w:rsidRPr="00631EAE" w:rsidRDefault="00631EAE" w:rsidP="00631EAE">
            <w:pPr>
              <w:rPr>
                <w:rFonts w:ascii="Times New Roman" w:hAnsi="Times New Roman" w:cs="Times New Roman"/>
                <w:b/>
                <w:bCs/>
                <w:sz w:val="20"/>
                <w:szCs w:val="20"/>
                <w:lang w:val="en-US"/>
              </w:rPr>
            </w:pPr>
            <w:r w:rsidRPr="00631EAE">
              <w:rPr>
                <w:rFonts w:ascii="Times New Roman" w:hAnsi="Times New Roman" w:cs="Times New Roman"/>
                <w:b/>
                <w:bCs/>
                <w:sz w:val="20"/>
                <w:szCs w:val="20"/>
                <w:lang w:val="en-US"/>
              </w:rPr>
              <w:t>(including e-learning)</w:t>
            </w:r>
          </w:p>
          <w:p w14:paraId="1455379F" w14:textId="2DA34C1E" w:rsidR="0026501F" w:rsidRPr="00732181" w:rsidRDefault="00631EAE" w:rsidP="0026501F">
            <w:pPr>
              <w:rPr>
                <w:rFonts w:ascii="Times New Roman" w:hAnsi="Times New Roman" w:cs="Times New Roman"/>
                <w:bCs/>
                <w:iCs/>
                <w:sz w:val="20"/>
                <w:szCs w:val="20"/>
              </w:rPr>
            </w:pPr>
            <w:r w:rsidRPr="0026501F">
              <w:rPr>
                <w:rFonts w:ascii="Times New Roman" w:hAnsi="Times New Roman" w:cs="Times New Roman"/>
                <w:bCs/>
                <w:iCs/>
                <w:color w:val="auto"/>
                <w:sz w:val="20"/>
                <w:szCs w:val="20"/>
                <w:lang w:val="en-US"/>
              </w:rPr>
              <w:t xml:space="preserve">1. </w:t>
            </w:r>
            <w:r w:rsidR="0026501F" w:rsidRPr="00732181">
              <w:rPr>
                <w:rFonts w:ascii="Times New Roman" w:hAnsi="Times New Roman" w:cs="Times New Roman"/>
                <w:bCs/>
                <w:iCs/>
                <w:sz w:val="20"/>
                <w:szCs w:val="20"/>
                <w:lang w:val="en-US"/>
              </w:rPr>
              <w:t xml:space="preserve">Water-electrolyte balance disorders </w:t>
            </w:r>
          </w:p>
          <w:p w14:paraId="17EDDBC8" w14:textId="77777777" w:rsidR="00631EAE" w:rsidRPr="00631EAE" w:rsidRDefault="00631EAE" w:rsidP="003C7251">
            <w:pPr>
              <w:rPr>
                <w:rFonts w:ascii="Times New Roman" w:hAnsi="Times New Roman" w:cs="Times New Roman"/>
                <w:color w:val="auto"/>
                <w:sz w:val="20"/>
                <w:szCs w:val="20"/>
                <w:highlight w:val="yellow"/>
                <w:lang w:val="en-US"/>
              </w:rPr>
            </w:pPr>
          </w:p>
          <w:p w14:paraId="7679886E" w14:textId="77777777" w:rsidR="003C7251" w:rsidRPr="0026501F" w:rsidRDefault="003C7251" w:rsidP="003C7251">
            <w:pPr>
              <w:tabs>
                <w:tab w:val="left" w:pos="2655"/>
              </w:tabs>
              <w:ind w:left="498" w:hanging="498"/>
              <w:rPr>
                <w:rFonts w:ascii="Times New Roman" w:hAnsi="Times New Roman" w:cs="Times New Roman"/>
                <w:b/>
                <w:color w:val="auto"/>
                <w:sz w:val="20"/>
                <w:szCs w:val="20"/>
                <w:lang w:val="en-US"/>
              </w:rPr>
            </w:pPr>
            <w:r w:rsidRPr="0026501F">
              <w:rPr>
                <w:rFonts w:ascii="Times New Roman" w:hAnsi="Times New Roman" w:cs="Times New Roman"/>
                <w:b/>
                <w:color w:val="auto"/>
                <w:sz w:val="20"/>
                <w:szCs w:val="20"/>
                <w:lang w:val="en-US"/>
              </w:rPr>
              <w:t xml:space="preserve">Classes </w:t>
            </w:r>
          </w:p>
          <w:p w14:paraId="64E2F353" w14:textId="2DC16C2A" w:rsidR="00732181" w:rsidRPr="00732181" w:rsidRDefault="00732181" w:rsidP="00732181">
            <w:pPr>
              <w:rPr>
                <w:rFonts w:ascii="Times New Roman" w:hAnsi="Times New Roman" w:cs="Times New Roman"/>
                <w:bCs/>
                <w:color w:val="auto"/>
                <w:sz w:val="20"/>
                <w:szCs w:val="20"/>
              </w:rPr>
            </w:pPr>
            <w:r>
              <w:rPr>
                <w:rFonts w:ascii="Times New Roman" w:hAnsi="Times New Roman" w:cs="Times New Roman"/>
                <w:bCs/>
                <w:color w:val="auto"/>
                <w:sz w:val="20"/>
                <w:szCs w:val="20"/>
                <w:lang w:val="en-US"/>
              </w:rPr>
              <w:t>1.</w:t>
            </w:r>
            <w:r w:rsidR="00163C04">
              <w:rPr>
                <w:rFonts w:ascii="Times New Roman" w:hAnsi="Times New Roman" w:cs="Times New Roman"/>
                <w:bCs/>
                <w:color w:val="auto"/>
                <w:sz w:val="20"/>
                <w:szCs w:val="20"/>
                <w:lang w:val="en-US"/>
              </w:rPr>
              <w:t xml:space="preserve"> </w:t>
            </w:r>
            <w:r w:rsidRPr="00732181">
              <w:rPr>
                <w:rFonts w:ascii="Times New Roman" w:hAnsi="Times New Roman" w:cs="Times New Roman"/>
                <w:bCs/>
                <w:color w:val="auto"/>
                <w:sz w:val="20"/>
                <w:szCs w:val="20"/>
                <w:lang w:val="en-US"/>
              </w:rPr>
              <w:t>The rules of collecting biological material for laboratory test.</w:t>
            </w:r>
          </w:p>
          <w:p w14:paraId="719DB10F" w14:textId="6D367F44" w:rsidR="00732181" w:rsidRPr="00732181" w:rsidRDefault="00732181" w:rsidP="00732181">
            <w:pPr>
              <w:rPr>
                <w:rFonts w:ascii="Times New Roman" w:hAnsi="Times New Roman" w:cs="Times New Roman"/>
                <w:bCs/>
                <w:color w:val="auto"/>
                <w:sz w:val="20"/>
                <w:szCs w:val="20"/>
              </w:rPr>
            </w:pPr>
            <w:r>
              <w:rPr>
                <w:rFonts w:ascii="Times New Roman" w:hAnsi="Times New Roman" w:cs="Times New Roman"/>
                <w:bCs/>
                <w:color w:val="auto"/>
                <w:sz w:val="20"/>
                <w:szCs w:val="20"/>
                <w:lang w:val="en-US"/>
              </w:rPr>
              <w:t>2.</w:t>
            </w:r>
            <w:r w:rsidR="00163C04">
              <w:rPr>
                <w:rFonts w:ascii="Times New Roman" w:hAnsi="Times New Roman" w:cs="Times New Roman"/>
                <w:bCs/>
                <w:color w:val="auto"/>
                <w:sz w:val="20"/>
                <w:szCs w:val="20"/>
                <w:lang w:val="en-US"/>
              </w:rPr>
              <w:t xml:space="preserve"> </w:t>
            </w:r>
            <w:r w:rsidRPr="00732181">
              <w:rPr>
                <w:rFonts w:ascii="Times New Roman" w:hAnsi="Times New Roman" w:cs="Times New Roman"/>
                <w:bCs/>
                <w:color w:val="auto"/>
                <w:sz w:val="20"/>
                <w:szCs w:val="20"/>
                <w:lang w:val="en-US"/>
              </w:rPr>
              <w:t xml:space="preserve">Basic laboratory tests and methods used in general </w:t>
            </w:r>
            <w:proofErr w:type="spellStart"/>
            <w:r w:rsidRPr="00732181">
              <w:rPr>
                <w:rFonts w:ascii="Times New Roman" w:hAnsi="Times New Roman" w:cs="Times New Roman"/>
                <w:bCs/>
                <w:color w:val="auto"/>
                <w:sz w:val="20"/>
                <w:szCs w:val="20"/>
                <w:lang w:val="en-US"/>
              </w:rPr>
              <w:t>haematology</w:t>
            </w:r>
            <w:proofErr w:type="spellEnd"/>
            <w:r w:rsidRPr="00732181">
              <w:rPr>
                <w:rFonts w:ascii="Times New Roman" w:hAnsi="Times New Roman" w:cs="Times New Roman"/>
                <w:bCs/>
                <w:color w:val="auto"/>
                <w:sz w:val="20"/>
                <w:szCs w:val="20"/>
                <w:lang w:val="en-US"/>
              </w:rPr>
              <w:t xml:space="preserve">. </w:t>
            </w:r>
          </w:p>
          <w:p w14:paraId="31D27E78" w14:textId="71999409" w:rsidR="00732181" w:rsidRDefault="00732181" w:rsidP="00732181">
            <w:pPr>
              <w:rPr>
                <w:rFonts w:ascii="Times New Roman" w:hAnsi="Times New Roman" w:cs="Times New Roman"/>
                <w:bCs/>
                <w:color w:val="auto"/>
                <w:sz w:val="20"/>
                <w:szCs w:val="20"/>
                <w:lang w:val="en-US"/>
              </w:rPr>
            </w:pPr>
            <w:r>
              <w:rPr>
                <w:rFonts w:ascii="Times New Roman" w:hAnsi="Times New Roman" w:cs="Times New Roman"/>
                <w:bCs/>
                <w:color w:val="auto"/>
                <w:sz w:val="20"/>
                <w:szCs w:val="20"/>
                <w:lang w:val="en-US"/>
              </w:rPr>
              <w:t>3.</w:t>
            </w:r>
            <w:r w:rsidR="00163C04">
              <w:rPr>
                <w:rFonts w:ascii="Times New Roman" w:hAnsi="Times New Roman" w:cs="Times New Roman"/>
                <w:bCs/>
                <w:color w:val="auto"/>
                <w:sz w:val="20"/>
                <w:szCs w:val="20"/>
                <w:lang w:val="en-US"/>
              </w:rPr>
              <w:t xml:space="preserve"> </w:t>
            </w:r>
            <w:r w:rsidRPr="00732181">
              <w:rPr>
                <w:rFonts w:ascii="Times New Roman" w:hAnsi="Times New Roman" w:cs="Times New Roman"/>
                <w:bCs/>
                <w:color w:val="auto"/>
                <w:sz w:val="20"/>
                <w:szCs w:val="20"/>
                <w:lang w:val="en-US"/>
              </w:rPr>
              <w:t xml:space="preserve">Laboratory diagnostics of </w:t>
            </w:r>
            <w:proofErr w:type="spellStart"/>
            <w:r w:rsidRPr="00732181">
              <w:rPr>
                <w:rFonts w:ascii="Times New Roman" w:hAnsi="Times New Roman" w:cs="Times New Roman"/>
                <w:bCs/>
                <w:color w:val="auto"/>
                <w:sz w:val="20"/>
                <w:szCs w:val="20"/>
                <w:lang w:val="en-US"/>
              </w:rPr>
              <w:t>haematological</w:t>
            </w:r>
            <w:proofErr w:type="spellEnd"/>
            <w:r w:rsidRPr="00732181">
              <w:rPr>
                <w:rFonts w:ascii="Times New Roman" w:hAnsi="Times New Roman" w:cs="Times New Roman"/>
                <w:bCs/>
                <w:color w:val="auto"/>
                <w:sz w:val="20"/>
                <w:szCs w:val="20"/>
                <w:lang w:val="en-US"/>
              </w:rPr>
              <w:t xml:space="preserve"> malignancies. Microscopic evaluation of </w:t>
            </w:r>
            <w:proofErr w:type="spellStart"/>
            <w:r w:rsidRPr="00732181">
              <w:rPr>
                <w:rFonts w:ascii="Times New Roman" w:hAnsi="Times New Roman" w:cs="Times New Roman"/>
                <w:bCs/>
                <w:color w:val="auto"/>
                <w:sz w:val="20"/>
                <w:szCs w:val="20"/>
                <w:lang w:val="en-US"/>
              </w:rPr>
              <w:t>haematological</w:t>
            </w:r>
            <w:proofErr w:type="spellEnd"/>
            <w:r w:rsidRPr="00732181">
              <w:rPr>
                <w:rFonts w:ascii="Times New Roman" w:hAnsi="Times New Roman" w:cs="Times New Roman"/>
                <w:bCs/>
                <w:color w:val="auto"/>
                <w:sz w:val="20"/>
                <w:szCs w:val="20"/>
                <w:lang w:val="en-US"/>
              </w:rPr>
              <w:t xml:space="preserve"> disorders</w:t>
            </w:r>
            <w:r>
              <w:rPr>
                <w:rFonts w:ascii="Times New Roman" w:hAnsi="Times New Roman" w:cs="Times New Roman"/>
                <w:bCs/>
                <w:color w:val="auto"/>
                <w:sz w:val="20"/>
                <w:szCs w:val="20"/>
                <w:lang w:val="en-US"/>
              </w:rPr>
              <w:t xml:space="preserve"> </w:t>
            </w:r>
          </w:p>
          <w:p w14:paraId="499E7A98" w14:textId="2BD11109" w:rsidR="00732181" w:rsidRPr="00732181" w:rsidRDefault="00732181" w:rsidP="00732181">
            <w:pPr>
              <w:rPr>
                <w:rFonts w:ascii="Times New Roman" w:hAnsi="Times New Roman" w:cs="Times New Roman"/>
                <w:bCs/>
                <w:color w:val="auto"/>
                <w:sz w:val="20"/>
                <w:szCs w:val="20"/>
              </w:rPr>
            </w:pPr>
            <w:r>
              <w:rPr>
                <w:rFonts w:ascii="Times New Roman" w:hAnsi="Times New Roman" w:cs="Times New Roman"/>
                <w:bCs/>
                <w:color w:val="auto"/>
                <w:sz w:val="20"/>
                <w:szCs w:val="20"/>
                <w:lang w:val="en-US"/>
              </w:rPr>
              <w:t xml:space="preserve">   </w:t>
            </w:r>
            <w:r w:rsidR="00163C04">
              <w:rPr>
                <w:rFonts w:ascii="Times New Roman" w:hAnsi="Times New Roman" w:cs="Times New Roman"/>
                <w:bCs/>
                <w:color w:val="auto"/>
                <w:sz w:val="20"/>
                <w:szCs w:val="20"/>
                <w:lang w:val="en-US"/>
              </w:rPr>
              <w:t xml:space="preserve"> </w:t>
            </w:r>
            <w:r w:rsidRPr="00732181">
              <w:rPr>
                <w:rFonts w:ascii="Times New Roman" w:hAnsi="Times New Roman" w:cs="Times New Roman"/>
                <w:bCs/>
                <w:color w:val="auto"/>
                <w:sz w:val="20"/>
                <w:szCs w:val="20"/>
                <w:lang w:val="en-US"/>
              </w:rPr>
              <w:t>(peripheral blood and bone marrow smears).</w:t>
            </w:r>
          </w:p>
          <w:p w14:paraId="5FD1F3A8" w14:textId="0E87522D" w:rsidR="00732181" w:rsidRPr="00732181" w:rsidRDefault="00732181" w:rsidP="00732181">
            <w:pPr>
              <w:rPr>
                <w:rFonts w:ascii="Times New Roman" w:hAnsi="Times New Roman" w:cs="Times New Roman"/>
                <w:bCs/>
                <w:color w:val="auto"/>
                <w:sz w:val="20"/>
                <w:szCs w:val="20"/>
              </w:rPr>
            </w:pPr>
            <w:r>
              <w:rPr>
                <w:rFonts w:ascii="Times New Roman" w:hAnsi="Times New Roman" w:cs="Times New Roman"/>
                <w:bCs/>
                <w:color w:val="auto"/>
                <w:sz w:val="20"/>
                <w:szCs w:val="20"/>
                <w:lang w:val="en-US"/>
              </w:rPr>
              <w:t>4.</w:t>
            </w:r>
            <w:r w:rsidR="00163C04">
              <w:rPr>
                <w:rFonts w:ascii="Times New Roman" w:hAnsi="Times New Roman" w:cs="Times New Roman"/>
                <w:bCs/>
                <w:color w:val="auto"/>
                <w:sz w:val="20"/>
                <w:szCs w:val="20"/>
                <w:lang w:val="en-US"/>
              </w:rPr>
              <w:t xml:space="preserve"> </w:t>
            </w:r>
            <w:r w:rsidRPr="00732181">
              <w:rPr>
                <w:rFonts w:ascii="Times New Roman" w:hAnsi="Times New Roman" w:cs="Times New Roman"/>
                <w:bCs/>
                <w:color w:val="auto"/>
                <w:sz w:val="20"/>
                <w:szCs w:val="20"/>
                <w:lang w:val="en-US"/>
              </w:rPr>
              <w:t xml:space="preserve">Basic laboratory tests in </w:t>
            </w:r>
            <w:proofErr w:type="spellStart"/>
            <w:r w:rsidRPr="00732181">
              <w:rPr>
                <w:rFonts w:ascii="Times New Roman" w:hAnsi="Times New Roman" w:cs="Times New Roman"/>
                <w:bCs/>
                <w:color w:val="auto"/>
                <w:sz w:val="20"/>
                <w:szCs w:val="20"/>
                <w:lang w:val="en-US"/>
              </w:rPr>
              <w:t>coagulology</w:t>
            </w:r>
            <w:proofErr w:type="spellEnd"/>
            <w:r w:rsidRPr="00732181">
              <w:rPr>
                <w:rFonts w:ascii="Times New Roman" w:hAnsi="Times New Roman" w:cs="Times New Roman"/>
                <w:bCs/>
                <w:color w:val="auto"/>
                <w:sz w:val="20"/>
                <w:szCs w:val="20"/>
                <w:lang w:val="en-US"/>
              </w:rPr>
              <w:t xml:space="preserve"> and their diagnostic usefulness</w:t>
            </w:r>
            <w:r w:rsidRPr="00732181">
              <w:rPr>
                <w:rFonts w:ascii="Times New Roman" w:hAnsi="Times New Roman" w:cs="Times New Roman"/>
                <w:bCs/>
                <w:color w:val="auto"/>
                <w:sz w:val="20"/>
                <w:szCs w:val="20"/>
              </w:rPr>
              <w:t>.</w:t>
            </w:r>
          </w:p>
          <w:p w14:paraId="147D5717" w14:textId="78683BE5" w:rsidR="00732181" w:rsidRDefault="00732181" w:rsidP="00732181">
            <w:pPr>
              <w:rPr>
                <w:rFonts w:ascii="Times New Roman" w:hAnsi="Times New Roman" w:cs="Times New Roman"/>
                <w:bCs/>
                <w:color w:val="auto"/>
                <w:sz w:val="20"/>
                <w:szCs w:val="20"/>
                <w:lang w:val="en-US"/>
              </w:rPr>
            </w:pPr>
            <w:r>
              <w:rPr>
                <w:rFonts w:ascii="Times New Roman" w:hAnsi="Times New Roman" w:cs="Times New Roman"/>
                <w:bCs/>
                <w:color w:val="auto"/>
                <w:sz w:val="20"/>
                <w:szCs w:val="20"/>
                <w:lang w:val="en-US"/>
              </w:rPr>
              <w:t>5.</w:t>
            </w:r>
            <w:r w:rsidR="00163C04">
              <w:rPr>
                <w:rFonts w:ascii="Times New Roman" w:hAnsi="Times New Roman" w:cs="Times New Roman"/>
                <w:bCs/>
                <w:color w:val="auto"/>
                <w:sz w:val="20"/>
                <w:szCs w:val="20"/>
                <w:lang w:val="en-US"/>
              </w:rPr>
              <w:t xml:space="preserve"> </w:t>
            </w:r>
            <w:r w:rsidRPr="00732181">
              <w:rPr>
                <w:rFonts w:ascii="Times New Roman" w:hAnsi="Times New Roman" w:cs="Times New Roman"/>
                <w:bCs/>
                <w:color w:val="auto"/>
                <w:sz w:val="20"/>
                <w:szCs w:val="20"/>
                <w:lang w:val="en-US"/>
              </w:rPr>
              <w:t>General urine examination (urine strip analysis and microscopic evaluation of urine sediment).</w:t>
            </w:r>
          </w:p>
          <w:p w14:paraId="2FDF8AE1" w14:textId="51CEBF32" w:rsidR="00732181" w:rsidRPr="00732181" w:rsidRDefault="00732181" w:rsidP="00732181">
            <w:pPr>
              <w:rPr>
                <w:rFonts w:ascii="Times New Roman" w:hAnsi="Times New Roman" w:cs="Times New Roman"/>
                <w:bCs/>
                <w:color w:val="auto"/>
                <w:sz w:val="20"/>
                <w:szCs w:val="20"/>
              </w:rPr>
            </w:pPr>
            <w:r>
              <w:rPr>
                <w:rFonts w:ascii="Times New Roman" w:hAnsi="Times New Roman" w:cs="Times New Roman"/>
                <w:bCs/>
                <w:color w:val="auto"/>
                <w:sz w:val="20"/>
                <w:szCs w:val="20"/>
                <w:lang w:val="en-US"/>
              </w:rPr>
              <w:t>6.</w:t>
            </w:r>
            <w:r w:rsidR="00163C04">
              <w:rPr>
                <w:rFonts w:ascii="Times New Roman" w:hAnsi="Times New Roman" w:cs="Times New Roman"/>
                <w:bCs/>
                <w:color w:val="auto"/>
                <w:sz w:val="20"/>
                <w:szCs w:val="20"/>
                <w:lang w:val="en-US"/>
              </w:rPr>
              <w:t xml:space="preserve"> </w:t>
            </w:r>
            <w:r w:rsidRPr="00732181">
              <w:rPr>
                <w:rFonts w:ascii="Times New Roman" w:hAnsi="Times New Roman" w:cs="Times New Roman"/>
                <w:bCs/>
                <w:color w:val="auto"/>
                <w:sz w:val="20"/>
                <w:szCs w:val="20"/>
                <w:lang w:val="en-US"/>
              </w:rPr>
              <w:t>Acid-base balance disorders.</w:t>
            </w:r>
          </w:p>
          <w:p w14:paraId="2DDFA2A5" w14:textId="0389B683" w:rsidR="00732181" w:rsidRPr="00732181" w:rsidRDefault="00732181" w:rsidP="00732181">
            <w:pPr>
              <w:rPr>
                <w:rFonts w:ascii="Times New Roman" w:hAnsi="Times New Roman" w:cs="Times New Roman"/>
                <w:bCs/>
                <w:color w:val="auto"/>
                <w:sz w:val="20"/>
                <w:szCs w:val="20"/>
              </w:rPr>
            </w:pPr>
            <w:r>
              <w:rPr>
                <w:rFonts w:ascii="Times New Roman" w:hAnsi="Times New Roman" w:cs="Times New Roman"/>
                <w:bCs/>
                <w:color w:val="auto"/>
                <w:sz w:val="20"/>
                <w:szCs w:val="20"/>
                <w:lang w:val="en-US"/>
              </w:rPr>
              <w:t>7.</w:t>
            </w:r>
            <w:r w:rsidR="00163C04">
              <w:rPr>
                <w:rFonts w:ascii="Times New Roman" w:hAnsi="Times New Roman" w:cs="Times New Roman"/>
                <w:bCs/>
                <w:color w:val="auto"/>
                <w:sz w:val="20"/>
                <w:szCs w:val="20"/>
                <w:lang w:val="en-US"/>
              </w:rPr>
              <w:t xml:space="preserve"> </w:t>
            </w:r>
            <w:r w:rsidRPr="00732181">
              <w:rPr>
                <w:rFonts w:ascii="Times New Roman" w:hAnsi="Times New Roman" w:cs="Times New Roman"/>
                <w:bCs/>
                <w:color w:val="auto"/>
                <w:sz w:val="20"/>
                <w:szCs w:val="20"/>
                <w:lang w:val="en-US"/>
              </w:rPr>
              <w:t xml:space="preserve">Disorders of </w:t>
            </w:r>
            <w:proofErr w:type="spellStart"/>
            <w:r w:rsidRPr="00732181">
              <w:rPr>
                <w:rFonts w:ascii="Times New Roman" w:hAnsi="Times New Roman" w:cs="Times New Roman"/>
                <w:bCs/>
                <w:color w:val="auto"/>
                <w:sz w:val="20"/>
                <w:szCs w:val="20"/>
                <w:lang w:val="en-US"/>
              </w:rPr>
              <w:t>exo</w:t>
            </w:r>
            <w:proofErr w:type="spellEnd"/>
            <w:r w:rsidRPr="00732181">
              <w:rPr>
                <w:rFonts w:ascii="Times New Roman" w:hAnsi="Times New Roman" w:cs="Times New Roman"/>
                <w:bCs/>
                <w:color w:val="auto"/>
                <w:sz w:val="20"/>
                <w:szCs w:val="20"/>
                <w:lang w:val="en-US"/>
              </w:rPr>
              <w:t xml:space="preserve"> and endocrine functions of the pancreas. </w:t>
            </w:r>
            <w:r w:rsidRPr="00732181">
              <w:rPr>
                <w:rFonts w:ascii="Times New Roman" w:hAnsi="Times New Roman" w:cs="Times New Roman"/>
                <w:bCs/>
                <w:color w:val="auto"/>
                <w:sz w:val="20"/>
                <w:szCs w:val="20"/>
                <w:lang w:val="en-GB"/>
              </w:rPr>
              <w:t xml:space="preserve">Diabetes. </w:t>
            </w:r>
          </w:p>
          <w:p w14:paraId="776F63A9" w14:textId="552B6ECB" w:rsidR="00732181" w:rsidRPr="00732181" w:rsidRDefault="00732181" w:rsidP="00732181">
            <w:pPr>
              <w:rPr>
                <w:rFonts w:ascii="Times New Roman" w:hAnsi="Times New Roman" w:cs="Times New Roman"/>
                <w:bCs/>
                <w:color w:val="auto"/>
                <w:sz w:val="20"/>
                <w:szCs w:val="20"/>
              </w:rPr>
            </w:pPr>
            <w:r>
              <w:rPr>
                <w:rFonts w:ascii="Times New Roman" w:hAnsi="Times New Roman" w:cs="Times New Roman"/>
                <w:bCs/>
                <w:color w:val="auto"/>
                <w:sz w:val="20"/>
                <w:szCs w:val="20"/>
                <w:lang w:val="en-US"/>
              </w:rPr>
              <w:t>8.</w:t>
            </w:r>
            <w:r w:rsidR="00163C04">
              <w:rPr>
                <w:rFonts w:ascii="Times New Roman" w:hAnsi="Times New Roman" w:cs="Times New Roman"/>
                <w:bCs/>
                <w:color w:val="auto"/>
                <w:sz w:val="20"/>
                <w:szCs w:val="20"/>
                <w:lang w:val="en-US"/>
              </w:rPr>
              <w:t xml:space="preserve"> </w:t>
            </w:r>
            <w:r w:rsidRPr="00732181">
              <w:rPr>
                <w:rFonts w:ascii="Times New Roman" w:hAnsi="Times New Roman" w:cs="Times New Roman"/>
                <w:bCs/>
                <w:color w:val="auto"/>
                <w:sz w:val="20"/>
                <w:szCs w:val="20"/>
                <w:lang w:val="en-US"/>
              </w:rPr>
              <w:t>Laboratory diagnostics of liver disorders.</w:t>
            </w:r>
          </w:p>
          <w:p w14:paraId="2F9BCEF9" w14:textId="7E464C37" w:rsidR="00403BA9" w:rsidRDefault="00732181" w:rsidP="00732181">
            <w:pPr>
              <w:rPr>
                <w:rFonts w:ascii="Times New Roman" w:hAnsi="Times New Roman" w:cs="Times New Roman"/>
                <w:bCs/>
                <w:color w:val="auto"/>
                <w:sz w:val="20"/>
                <w:szCs w:val="20"/>
                <w:lang w:val="en-US"/>
              </w:rPr>
            </w:pPr>
            <w:r>
              <w:rPr>
                <w:rFonts w:ascii="Times New Roman" w:hAnsi="Times New Roman" w:cs="Times New Roman"/>
                <w:bCs/>
                <w:color w:val="auto"/>
                <w:sz w:val="20"/>
                <w:szCs w:val="20"/>
                <w:lang w:val="en-US"/>
              </w:rPr>
              <w:t>9.</w:t>
            </w:r>
            <w:r w:rsidR="00163C04">
              <w:rPr>
                <w:rFonts w:ascii="Times New Roman" w:hAnsi="Times New Roman" w:cs="Times New Roman"/>
                <w:bCs/>
                <w:color w:val="auto"/>
                <w:sz w:val="20"/>
                <w:szCs w:val="20"/>
                <w:lang w:val="en-US"/>
              </w:rPr>
              <w:t xml:space="preserve"> </w:t>
            </w:r>
            <w:r w:rsidRPr="00732181">
              <w:rPr>
                <w:rFonts w:ascii="Times New Roman" w:hAnsi="Times New Roman" w:cs="Times New Roman"/>
                <w:bCs/>
                <w:color w:val="auto"/>
                <w:sz w:val="20"/>
                <w:szCs w:val="20"/>
                <w:lang w:val="en-US"/>
              </w:rPr>
              <w:t xml:space="preserve">Laboratory research in the assessment of lipid metabolism. Cardiovascular risk management. Laboratory markers </w:t>
            </w:r>
          </w:p>
          <w:p w14:paraId="074F54CA" w14:textId="5954F6F2" w:rsidR="00732181" w:rsidRPr="00732181" w:rsidRDefault="00403BA9" w:rsidP="00732181">
            <w:pPr>
              <w:rPr>
                <w:rFonts w:ascii="Times New Roman" w:hAnsi="Times New Roman" w:cs="Times New Roman"/>
                <w:bCs/>
                <w:color w:val="auto"/>
                <w:sz w:val="20"/>
                <w:szCs w:val="20"/>
              </w:rPr>
            </w:pPr>
            <w:r>
              <w:rPr>
                <w:rFonts w:ascii="Times New Roman" w:hAnsi="Times New Roman" w:cs="Times New Roman"/>
                <w:bCs/>
                <w:color w:val="auto"/>
                <w:sz w:val="20"/>
                <w:szCs w:val="20"/>
                <w:lang w:val="en-US"/>
              </w:rPr>
              <w:t xml:space="preserve">    </w:t>
            </w:r>
            <w:r w:rsidR="00732181" w:rsidRPr="00732181">
              <w:rPr>
                <w:rFonts w:ascii="Times New Roman" w:hAnsi="Times New Roman" w:cs="Times New Roman"/>
                <w:bCs/>
                <w:color w:val="auto"/>
                <w:sz w:val="20"/>
                <w:szCs w:val="20"/>
                <w:lang w:val="en-US"/>
              </w:rPr>
              <w:t xml:space="preserve">of coronary acute syndromes. </w:t>
            </w:r>
          </w:p>
          <w:p w14:paraId="70A9E259" w14:textId="36C54C1A" w:rsidR="00732181" w:rsidRPr="00732181" w:rsidRDefault="00732181" w:rsidP="00732181">
            <w:pPr>
              <w:rPr>
                <w:rFonts w:ascii="Times New Roman" w:hAnsi="Times New Roman" w:cs="Times New Roman"/>
                <w:bCs/>
                <w:color w:val="auto"/>
                <w:sz w:val="20"/>
                <w:szCs w:val="20"/>
                <w:lang w:val="en-US"/>
              </w:rPr>
            </w:pPr>
            <w:r>
              <w:rPr>
                <w:rFonts w:ascii="Times New Roman" w:hAnsi="Times New Roman" w:cs="Times New Roman"/>
                <w:bCs/>
                <w:color w:val="auto"/>
                <w:sz w:val="20"/>
                <w:szCs w:val="20"/>
                <w:lang w:val="en-US"/>
              </w:rPr>
              <w:t>10.</w:t>
            </w:r>
            <w:r w:rsidR="00403BA9">
              <w:rPr>
                <w:rFonts w:ascii="Times New Roman" w:hAnsi="Times New Roman" w:cs="Times New Roman"/>
                <w:bCs/>
                <w:color w:val="auto"/>
                <w:sz w:val="20"/>
                <w:szCs w:val="20"/>
                <w:lang w:val="en-US"/>
              </w:rPr>
              <w:t xml:space="preserve">The usefulness of biochemical and </w:t>
            </w:r>
            <w:r w:rsidR="00163C04">
              <w:rPr>
                <w:rFonts w:ascii="Times New Roman" w:hAnsi="Times New Roman" w:cs="Times New Roman"/>
                <w:bCs/>
                <w:color w:val="auto"/>
                <w:sz w:val="20"/>
                <w:szCs w:val="20"/>
                <w:lang w:val="en-US"/>
              </w:rPr>
              <w:t>i</w:t>
            </w:r>
            <w:r w:rsidRPr="00732181">
              <w:rPr>
                <w:rFonts w:ascii="Times New Roman" w:hAnsi="Times New Roman" w:cs="Times New Roman"/>
                <w:bCs/>
                <w:color w:val="auto"/>
                <w:sz w:val="20"/>
                <w:szCs w:val="20"/>
                <w:lang w:val="en-US"/>
              </w:rPr>
              <w:t>mmunodiagnostic</w:t>
            </w:r>
            <w:r w:rsidR="00403BA9">
              <w:rPr>
                <w:rFonts w:ascii="Times New Roman" w:hAnsi="Times New Roman" w:cs="Times New Roman"/>
                <w:bCs/>
                <w:color w:val="auto"/>
                <w:sz w:val="20"/>
                <w:szCs w:val="20"/>
                <w:lang w:val="en-US"/>
              </w:rPr>
              <w:t xml:space="preserve"> tests in clinical practice.</w:t>
            </w:r>
          </w:p>
          <w:p w14:paraId="57BB3501" w14:textId="008ABF7A" w:rsidR="00732181" w:rsidRPr="00732181" w:rsidRDefault="00732181" w:rsidP="00732181">
            <w:pPr>
              <w:rPr>
                <w:rFonts w:ascii="Times New Roman" w:hAnsi="Times New Roman" w:cs="Times New Roman"/>
                <w:bCs/>
                <w:color w:val="auto"/>
                <w:sz w:val="20"/>
                <w:szCs w:val="20"/>
              </w:rPr>
            </w:pPr>
            <w:r>
              <w:rPr>
                <w:rFonts w:ascii="Times New Roman" w:hAnsi="Times New Roman" w:cs="Times New Roman"/>
                <w:bCs/>
                <w:color w:val="auto"/>
                <w:sz w:val="20"/>
                <w:szCs w:val="20"/>
                <w:lang w:val="en-GB"/>
              </w:rPr>
              <w:t>11.</w:t>
            </w:r>
            <w:r w:rsidR="00403BA9">
              <w:rPr>
                <w:rFonts w:ascii="Times New Roman" w:hAnsi="Times New Roman" w:cs="Times New Roman"/>
                <w:bCs/>
                <w:color w:val="auto"/>
                <w:sz w:val="20"/>
                <w:szCs w:val="20"/>
                <w:lang w:val="en-GB"/>
              </w:rPr>
              <w:t xml:space="preserve">The role of laboratory diagnostics in cancer – aspects of biochemical and molecular </w:t>
            </w:r>
            <w:r w:rsidR="00163C04">
              <w:rPr>
                <w:rFonts w:ascii="Times New Roman" w:hAnsi="Times New Roman" w:cs="Times New Roman"/>
                <w:bCs/>
                <w:color w:val="auto"/>
                <w:sz w:val="20"/>
                <w:szCs w:val="20"/>
                <w:lang w:val="en-GB"/>
              </w:rPr>
              <w:t>diagnostics</w:t>
            </w:r>
            <w:r w:rsidR="00403BA9">
              <w:rPr>
                <w:rFonts w:ascii="Times New Roman" w:hAnsi="Times New Roman" w:cs="Times New Roman"/>
                <w:bCs/>
                <w:color w:val="auto"/>
                <w:sz w:val="20"/>
                <w:szCs w:val="20"/>
                <w:lang w:val="en-GB"/>
              </w:rPr>
              <w:t>.</w:t>
            </w:r>
            <w:r>
              <w:rPr>
                <w:rFonts w:ascii="Times New Roman" w:hAnsi="Times New Roman" w:cs="Times New Roman"/>
                <w:bCs/>
                <w:color w:val="auto"/>
                <w:sz w:val="20"/>
                <w:szCs w:val="20"/>
                <w:lang w:val="en-GB"/>
              </w:rPr>
              <w:t xml:space="preserve"> </w:t>
            </w:r>
          </w:p>
          <w:p w14:paraId="231A42E2" w14:textId="77777777" w:rsidR="00631EAE" w:rsidRPr="00631EAE" w:rsidRDefault="00631EAE" w:rsidP="00631EAE">
            <w:pPr>
              <w:rPr>
                <w:rFonts w:ascii="Times New Roman" w:hAnsi="Times New Roman" w:cs="Times New Roman"/>
                <w:b/>
                <w:bCs/>
                <w:sz w:val="20"/>
                <w:szCs w:val="20"/>
                <w:lang w:val="en-US"/>
              </w:rPr>
            </w:pPr>
            <w:r w:rsidRPr="00631EAE">
              <w:rPr>
                <w:rFonts w:ascii="Times New Roman" w:hAnsi="Times New Roman" w:cs="Times New Roman"/>
                <w:b/>
                <w:bCs/>
                <w:sz w:val="20"/>
                <w:szCs w:val="20"/>
                <w:lang w:val="en-US"/>
              </w:rPr>
              <w:t>(including e-learning)</w:t>
            </w:r>
          </w:p>
          <w:p w14:paraId="3BF7CD1C" w14:textId="1B43F9D8" w:rsidR="00403BA9" w:rsidRDefault="00631EAE" w:rsidP="0026501F">
            <w:pPr>
              <w:rPr>
                <w:rFonts w:ascii="Times New Roman" w:hAnsi="Times New Roman" w:cs="Times New Roman"/>
                <w:bCs/>
                <w:iCs/>
                <w:color w:val="auto"/>
                <w:sz w:val="20"/>
                <w:szCs w:val="20"/>
                <w:lang w:val="en-US"/>
              </w:rPr>
            </w:pPr>
            <w:r w:rsidRPr="0026501F">
              <w:rPr>
                <w:rFonts w:ascii="Times New Roman" w:hAnsi="Times New Roman" w:cs="Times New Roman"/>
                <w:bCs/>
                <w:iCs/>
                <w:color w:val="auto"/>
                <w:sz w:val="20"/>
                <w:szCs w:val="20"/>
                <w:lang w:val="en-US"/>
              </w:rPr>
              <w:t>1.</w:t>
            </w:r>
            <w:r w:rsidR="0026501F" w:rsidRPr="0026501F">
              <w:rPr>
                <w:rFonts w:ascii="Times New Roman" w:hAnsi="Times New Roman" w:cs="Times New Roman"/>
                <w:bCs/>
                <w:iCs/>
                <w:color w:val="auto"/>
                <w:sz w:val="20"/>
                <w:szCs w:val="20"/>
                <w:lang w:val="en-US"/>
              </w:rPr>
              <w:t xml:space="preserve"> </w:t>
            </w:r>
            <w:r w:rsidR="00403BA9">
              <w:rPr>
                <w:rFonts w:ascii="Times New Roman" w:hAnsi="Times New Roman" w:cs="Times New Roman"/>
                <w:bCs/>
                <w:iCs/>
                <w:color w:val="auto"/>
                <w:sz w:val="20"/>
                <w:szCs w:val="20"/>
                <w:lang w:val="en-US"/>
              </w:rPr>
              <w:t xml:space="preserve">Cerebrospinal fluid and other body fluids diagnostics. </w:t>
            </w:r>
          </w:p>
          <w:p w14:paraId="7770ABCC" w14:textId="17473D82" w:rsidR="0026501F" w:rsidRDefault="00403BA9" w:rsidP="0026501F">
            <w:pPr>
              <w:rPr>
                <w:rFonts w:ascii="Times New Roman" w:hAnsi="Times New Roman" w:cs="Times New Roman"/>
                <w:bCs/>
                <w:iCs/>
                <w:color w:val="auto"/>
                <w:sz w:val="20"/>
                <w:szCs w:val="20"/>
                <w:lang w:val="en-US"/>
              </w:rPr>
            </w:pPr>
            <w:r>
              <w:rPr>
                <w:rFonts w:ascii="Times New Roman" w:hAnsi="Times New Roman" w:cs="Times New Roman"/>
                <w:bCs/>
                <w:iCs/>
                <w:color w:val="auto"/>
                <w:sz w:val="20"/>
                <w:szCs w:val="20"/>
                <w:lang w:val="en-US"/>
              </w:rPr>
              <w:t>2. Laboratory diagnostics in renal function disorders</w:t>
            </w:r>
            <w:r w:rsidR="0026501F" w:rsidRPr="0026501F">
              <w:rPr>
                <w:rFonts w:ascii="Times New Roman" w:hAnsi="Times New Roman" w:cs="Times New Roman"/>
                <w:bCs/>
                <w:iCs/>
                <w:color w:val="auto"/>
                <w:sz w:val="20"/>
                <w:szCs w:val="20"/>
                <w:lang w:val="en-US"/>
              </w:rPr>
              <w:t>.</w:t>
            </w:r>
          </w:p>
          <w:p w14:paraId="45D0E6BB" w14:textId="30C91899" w:rsidR="00163C04" w:rsidRPr="00163C04" w:rsidRDefault="00163C04" w:rsidP="0026501F">
            <w:pPr>
              <w:rPr>
                <w:rFonts w:ascii="Times New Roman" w:hAnsi="Times New Roman" w:cs="Times New Roman"/>
                <w:bCs/>
                <w:color w:val="auto"/>
                <w:sz w:val="20"/>
                <w:szCs w:val="20"/>
              </w:rPr>
            </w:pPr>
            <w:r>
              <w:rPr>
                <w:rFonts w:ascii="Times New Roman" w:hAnsi="Times New Roman" w:cs="Times New Roman"/>
                <w:bCs/>
                <w:iCs/>
                <w:color w:val="auto"/>
                <w:sz w:val="20"/>
                <w:szCs w:val="20"/>
                <w:lang w:val="en-US"/>
              </w:rPr>
              <w:t xml:space="preserve">3. </w:t>
            </w:r>
            <w:proofErr w:type="spellStart"/>
            <w:r>
              <w:rPr>
                <w:rFonts w:ascii="Times New Roman" w:hAnsi="Times New Roman" w:cs="Times New Roman"/>
                <w:bCs/>
                <w:color w:val="auto"/>
                <w:sz w:val="20"/>
                <w:szCs w:val="20"/>
              </w:rPr>
              <w:t>Laboratory</w:t>
            </w:r>
            <w:proofErr w:type="spellEnd"/>
            <w:r>
              <w:rPr>
                <w:rFonts w:ascii="Times New Roman" w:hAnsi="Times New Roman" w:cs="Times New Roman"/>
                <w:bCs/>
                <w:color w:val="auto"/>
                <w:sz w:val="20"/>
                <w:szCs w:val="20"/>
              </w:rPr>
              <w:t xml:space="preserve"> diagnostics of </w:t>
            </w:r>
            <w:proofErr w:type="spellStart"/>
            <w:r>
              <w:rPr>
                <w:rFonts w:ascii="Times New Roman" w:hAnsi="Times New Roman" w:cs="Times New Roman"/>
                <w:bCs/>
                <w:color w:val="auto"/>
                <w:sz w:val="20"/>
                <w:szCs w:val="20"/>
              </w:rPr>
              <w:t>autoimmune</w:t>
            </w:r>
            <w:proofErr w:type="spellEnd"/>
            <w:r>
              <w:rPr>
                <w:rFonts w:ascii="Times New Roman" w:hAnsi="Times New Roman" w:cs="Times New Roman"/>
                <w:bCs/>
                <w:color w:val="auto"/>
                <w:sz w:val="20"/>
                <w:szCs w:val="20"/>
              </w:rPr>
              <w:t xml:space="preserve"> </w:t>
            </w:r>
            <w:proofErr w:type="spellStart"/>
            <w:r>
              <w:rPr>
                <w:rFonts w:ascii="Times New Roman" w:hAnsi="Times New Roman" w:cs="Times New Roman"/>
                <w:bCs/>
                <w:color w:val="auto"/>
                <w:sz w:val="20"/>
                <w:szCs w:val="20"/>
              </w:rPr>
              <w:t>diseases</w:t>
            </w:r>
            <w:proofErr w:type="spellEnd"/>
            <w:r>
              <w:rPr>
                <w:rFonts w:ascii="Times New Roman" w:hAnsi="Times New Roman" w:cs="Times New Roman"/>
                <w:bCs/>
                <w:color w:val="auto"/>
                <w:sz w:val="20"/>
                <w:szCs w:val="20"/>
              </w:rPr>
              <w:t>.</w:t>
            </w:r>
          </w:p>
          <w:p w14:paraId="1C371A43" w14:textId="3B1C554A" w:rsidR="00F54188" w:rsidRPr="00403BA9" w:rsidRDefault="00F54188" w:rsidP="00995CF7">
            <w:pPr>
              <w:rPr>
                <w:rFonts w:ascii="Times New Roman" w:hAnsi="Times New Roman" w:cs="Times New Roman"/>
                <w:iCs/>
                <w:color w:val="auto"/>
                <w:sz w:val="20"/>
                <w:szCs w:val="20"/>
                <w:lang w:val="en-US"/>
              </w:rPr>
            </w:pPr>
          </w:p>
        </w:tc>
      </w:tr>
    </w:tbl>
    <w:p w14:paraId="3F1F8BA4" w14:textId="77777777" w:rsidR="006A0230" w:rsidRPr="00631EAE" w:rsidRDefault="006A0230" w:rsidP="005F0CF5">
      <w:pPr>
        <w:pStyle w:val="Nagwek3"/>
        <w:ind w:left="355"/>
        <w:rPr>
          <w:rFonts w:eastAsia="Calibri"/>
          <w:b w:val="0"/>
          <w:szCs w:val="20"/>
          <w:u w:val="none"/>
          <w:lang w:val="en-GB"/>
        </w:rPr>
      </w:pPr>
    </w:p>
    <w:p w14:paraId="53BDC096" w14:textId="12803DF5" w:rsidR="009E4021" w:rsidRPr="00631EAE" w:rsidRDefault="00651584" w:rsidP="005F0CF5">
      <w:pPr>
        <w:pStyle w:val="Nagwek3"/>
        <w:ind w:left="355"/>
        <w:rPr>
          <w:szCs w:val="20"/>
          <w:u w:val="none"/>
          <w:lang w:val="en-GB"/>
        </w:rPr>
      </w:pPr>
      <w:r w:rsidRPr="00631EAE">
        <w:rPr>
          <w:szCs w:val="20"/>
          <w:u w:val="none"/>
          <w:lang w:val="en-GB"/>
        </w:rPr>
        <w:t>4.3.</w:t>
      </w:r>
      <w:r w:rsidRPr="00631EAE">
        <w:rPr>
          <w:rFonts w:eastAsia="Arial"/>
          <w:szCs w:val="20"/>
          <w:u w:val="none"/>
          <w:lang w:val="en-GB"/>
        </w:rPr>
        <w:t xml:space="preserve"> </w:t>
      </w:r>
      <w:r w:rsidRPr="00631EAE">
        <w:rPr>
          <w:szCs w:val="20"/>
          <w:u w:val="none"/>
          <w:lang w:val="en-GB"/>
        </w:rPr>
        <w:t xml:space="preserve">Education outcomes in the discipline </w:t>
      </w:r>
      <w:r w:rsidR="004462EB" w:rsidRPr="00631EAE">
        <w:rPr>
          <w:szCs w:val="20"/>
          <w:u w:val="none"/>
          <w:lang w:val="en-GB"/>
        </w:rPr>
        <w:t xml:space="preserve"> </w:t>
      </w:r>
    </w:p>
    <w:tbl>
      <w:tblPr>
        <w:tblStyle w:val="TableGrid"/>
        <w:tblW w:w="9920" w:type="dxa"/>
        <w:tblInd w:w="-67" w:type="dxa"/>
        <w:tblCellMar>
          <w:top w:w="8" w:type="dxa"/>
          <w:left w:w="72" w:type="dxa"/>
        </w:tblCellMar>
        <w:tblLook w:val="04A0" w:firstRow="1" w:lastRow="0" w:firstColumn="1" w:lastColumn="0" w:noHBand="0" w:noVBand="1"/>
      </w:tblPr>
      <w:tblGrid>
        <w:gridCol w:w="794"/>
        <w:gridCol w:w="78"/>
        <w:gridCol w:w="6987"/>
        <w:gridCol w:w="158"/>
        <w:gridCol w:w="1903"/>
      </w:tblGrid>
      <w:tr w:rsidR="006A0230" w:rsidRPr="00631EAE" w14:paraId="63609F0F" w14:textId="77777777" w:rsidTr="002024CE">
        <w:trPr>
          <w:trHeight w:val="701"/>
        </w:trPr>
        <w:tc>
          <w:tcPr>
            <w:tcW w:w="794" w:type="dxa"/>
            <w:tcBorders>
              <w:top w:val="single" w:sz="4" w:space="0" w:color="000000"/>
              <w:left w:val="single" w:sz="4" w:space="0" w:color="000000"/>
              <w:bottom w:val="single" w:sz="4" w:space="0" w:color="000000"/>
              <w:right w:val="single" w:sz="4" w:space="0" w:color="000000"/>
            </w:tcBorders>
            <w:vAlign w:val="center"/>
          </w:tcPr>
          <w:p w14:paraId="1185278C" w14:textId="77777777" w:rsidR="006A0230" w:rsidRPr="00631EAE" w:rsidRDefault="006A0230" w:rsidP="00CB22F2">
            <w:pPr>
              <w:ind w:left="219"/>
              <w:jc w:val="center"/>
              <w:rPr>
                <w:rFonts w:ascii="Times New Roman" w:hAnsi="Times New Roman" w:cs="Times New Roman"/>
                <w:sz w:val="20"/>
                <w:szCs w:val="20"/>
                <w:lang w:val="en-GB"/>
              </w:rPr>
            </w:pPr>
            <w:r w:rsidRPr="00631EAE">
              <w:rPr>
                <w:rFonts w:ascii="Times New Roman" w:hAnsi="Times New Roman" w:cs="Times New Roman"/>
                <w:noProof/>
                <w:sz w:val="20"/>
                <w:szCs w:val="20"/>
              </w:rPr>
              <mc:AlternateContent>
                <mc:Choice Requires="wpg">
                  <w:drawing>
                    <wp:inline distT="0" distB="0" distL="0" distR="0" wp14:anchorId="7ABACC2F" wp14:editId="6B382C98">
                      <wp:extent cx="140027" cy="313944"/>
                      <wp:effectExtent l="0" t="0" r="0" b="0"/>
                      <wp:docPr id="4" name="Group 31905"/>
                      <wp:cNvGraphicFramePr/>
                      <a:graphic xmlns:a="http://schemas.openxmlformats.org/drawingml/2006/main">
                        <a:graphicData uri="http://schemas.microsoft.com/office/word/2010/wordprocessingGroup">
                          <wpg:wgp>
                            <wpg:cNvGrpSpPr/>
                            <wpg:grpSpPr>
                              <a:xfrm>
                                <a:off x="0" y="0"/>
                                <a:ext cx="140027" cy="313944"/>
                                <a:chOff x="0" y="0"/>
                                <a:chExt cx="140027" cy="313944"/>
                              </a:xfrm>
                            </wpg:grpSpPr>
                            <wps:wsp>
                              <wps:cNvPr id="5" name="Rectangle 856"/>
                              <wps:cNvSpPr/>
                              <wps:spPr>
                                <a:xfrm rot="-5399999">
                                  <a:off x="-94294" y="33413"/>
                                  <a:ext cx="374826" cy="186236"/>
                                </a:xfrm>
                                <a:prstGeom prst="rect">
                                  <a:avLst/>
                                </a:prstGeom>
                                <a:ln>
                                  <a:noFill/>
                                </a:ln>
                              </wps:spPr>
                              <wps:txbx>
                                <w:txbxContent>
                                  <w:p w14:paraId="24082D52" w14:textId="77777777" w:rsidR="006A0230" w:rsidRDefault="006A0230" w:rsidP="006A0230">
                                    <w:proofErr w:type="spellStart"/>
                                    <w:r>
                                      <w:rPr>
                                        <w:rFonts w:ascii="Times New Roman" w:eastAsia="Times New Roman" w:hAnsi="Times New Roman" w:cs="Times New Roman"/>
                                        <w:b/>
                                        <w:sz w:val="20"/>
                                      </w:rPr>
                                      <w:t>Code</w:t>
                                    </w:r>
                                    <w:proofErr w:type="spellEnd"/>
                                  </w:p>
                                </w:txbxContent>
                              </wps:txbx>
                              <wps:bodyPr horzOverflow="overflow" vert="horz" lIns="0" tIns="0" rIns="0" bIns="0" rtlCol="0">
                                <a:noAutofit/>
                              </wps:bodyPr>
                            </wps:wsp>
                            <wps:wsp>
                              <wps:cNvPr id="6" name="Rectangle 857"/>
                              <wps:cNvSpPr/>
                              <wps:spPr>
                                <a:xfrm rot="-5399999">
                                  <a:off x="72089" y="-82523"/>
                                  <a:ext cx="42058" cy="186235"/>
                                </a:xfrm>
                                <a:prstGeom prst="rect">
                                  <a:avLst/>
                                </a:prstGeom>
                                <a:ln>
                                  <a:noFill/>
                                </a:ln>
                              </wps:spPr>
                              <wps:txbx>
                                <w:txbxContent>
                                  <w:p w14:paraId="68BF64A6" w14:textId="77777777" w:rsidR="006A0230" w:rsidRDefault="006A0230" w:rsidP="006A0230">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ABACC2F" id="Group 31905" o:spid="_x0000_s1026" style="width:11.05pt;height:24.7pt;mso-position-horizontal-relative:char;mso-position-vertical-relative:line" coordsize="140027,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">
                      <v:rect id="Rectangle 856" o:spid="_x0000_s1027" style="position:absolute;left:-94294;top:33413;width:374826;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" filled="f" stroked="f">
                        <v:textbox inset="0,0,0,0">
                          <w:txbxContent>
                            <w:p w14:paraId="24082D52" w14:textId="77777777" w:rsidR="006A0230" w:rsidRDefault="006A0230" w:rsidP="006A0230">
                              <w:r>
                                <w:rPr>
                                  <w:rFonts w:ascii="Times New Roman" w:eastAsia="Times New Roman" w:hAnsi="Times New Roman" w:cs="Times New Roman"/>
                                  <w:b/>
                                  <w:sz w:val="20"/>
                                </w:rPr>
                                <w:t>Code</w:t>
                              </w:r>
                            </w:p>
                          </w:txbxContent>
                        </v:textbox>
                      </v:rect>
                      <v:rect id="Rectangle 857" o:spid="_x0000_s1028"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" filled="f" stroked="f">
                        <v:textbox inset="0,0,0,0">
                          <w:txbxContent>
                            <w:p w14:paraId="68BF64A6" w14:textId="77777777" w:rsidR="006A0230" w:rsidRDefault="006A0230" w:rsidP="006A0230">
                              <w:r>
                                <w:rPr>
                                  <w:rFonts w:ascii="Times New Roman" w:eastAsia="Times New Roman" w:hAnsi="Times New Roman" w:cs="Times New Roman"/>
                                  <w:b/>
                                  <w:sz w:val="20"/>
                                </w:rPr>
                                <w:t xml:space="preserve"> </w:t>
                              </w:r>
                            </w:p>
                          </w:txbxContent>
                        </v:textbox>
                      </v:rect>
                      <w10:anchorlock/>
                    </v:group>
                  </w:pict>
                </mc:Fallback>
              </mc:AlternateContent>
            </w:r>
          </w:p>
        </w:tc>
        <w:tc>
          <w:tcPr>
            <w:tcW w:w="7065" w:type="dxa"/>
            <w:gridSpan w:val="2"/>
            <w:tcBorders>
              <w:top w:val="single" w:sz="4" w:space="0" w:color="000000"/>
              <w:left w:val="single" w:sz="4" w:space="0" w:color="000000"/>
              <w:bottom w:val="single" w:sz="4" w:space="0" w:color="000000"/>
              <w:right w:val="single" w:sz="4" w:space="0" w:color="000000"/>
            </w:tcBorders>
            <w:vAlign w:val="center"/>
          </w:tcPr>
          <w:p w14:paraId="3C4AE746" w14:textId="77777777" w:rsidR="006A0230" w:rsidRPr="00631EAE" w:rsidRDefault="006A0230" w:rsidP="00CB22F2">
            <w:pPr>
              <w:ind w:right="66"/>
              <w:jc w:val="cente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A student, who passed the course </w:t>
            </w:r>
          </w:p>
        </w:tc>
        <w:tc>
          <w:tcPr>
            <w:tcW w:w="2061" w:type="dxa"/>
            <w:gridSpan w:val="2"/>
            <w:tcBorders>
              <w:top w:val="single" w:sz="4" w:space="0" w:color="000000"/>
              <w:left w:val="single" w:sz="4" w:space="0" w:color="000000"/>
              <w:bottom w:val="single" w:sz="4" w:space="0" w:color="000000"/>
              <w:right w:val="single" w:sz="4" w:space="0" w:color="000000"/>
            </w:tcBorders>
            <w:vAlign w:val="center"/>
          </w:tcPr>
          <w:p w14:paraId="209731DD" w14:textId="77777777" w:rsidR="006A0230" w:rsidRPr="00631EAE" w:rsidRDefault="006A0230" w:rsidP="00CB22F2">
            <w:pPr>
              <w:ind w:left="106" w:right="110" w:hanging="5"/>
              <w:jc w:val="cente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Relation to teaching outcomes</w:t>
            </w:r>
          </w:p>
        </w:tc>
      </w:tr>
      <w:tr w:rsidR="006A0230" w:rsidRPr="00631EAE" w14:paraId="2D7DD28B" w14:textId="77777777" w:rsidTr="004B309B">
        <w:trPr>
          <w:trHeight w:val="293"/>
        </w:trPr>
        <w:tc>
          <w:tcPr>
            <w:tcW w:w="992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C2EFFF" w14:textId="0580CDA1" w:rsidR="006A0230" w:rsidRPr="004B309B" w:rsidRDefault="00A02442" w:rsidP="00A02442">
            <w:pPr>
              <w:ind w:right="72"/>
              <w:rPr>
                <w:rFonts w:ascii="Times New Roman" w:hAnsi="Times New Roman" w:cs="Times New Roman"/>
                <w:sz w:val="20"/>
                <w:szCs w:val="20"/>
                <w:lang w:val="en-GB"/>
              </w:rPr>
            </w:pPr>
            <w:r>
              <w:rPr>
                <w:rFonts w:ascii="Times New Roman" w:eastAsia="Times New Roman" w:hAnsi="Times New Roman" w:cs="Times New Roman"/>
                <w:sz w:val="20"/>
                <w:szCs w:val="20"/>
                <w:shd w:val="clear" w:color="auto" w:fill="FFFFFF" w:themeFill="background1"/>
                <w:lang w:val="en-GB"/>
              </w:rPr>
              <w:t xml:space="preserve">                                                       </w:t>
            </w:r>
            <w:r w:rsidR="004B309B">
              <w:rPr>
                <w:rFonts w:ascii="Times New Roman" w:eastAsia="Times New Roman" w:hAnsi="Times New Roman" w:cs="Times New Roman"/>
                <w:sz w:val="20"/>
                <w:szCs w:val="20"/>
                <w:shd w:val="clear" w:color="auto" w:fill="FFFFFF" w:themeFill="background1"/>
                <w:lang w:val="en-GB"/>
              </w:rPr>
              <w:t>w</w:t>
            </w:r>
            <w:r w:rsidR="006A0230" w:rsidRPr="004B309B">
              <w:rPr>
                <w:rFonts w:ascii="Times New Roman" w:eastAsia="Times New Roman" w:hAnsi="Times New Roman" w:cs="Times New Roman"/>
                <w:sz w:val="20"/>
                <w:szCs w:val="20"/>
                <w:lang w:val="en-GB"/>
              </w:rPr>
              <w:t xml:space="preserve">ithin the scope of </w:t>
            </w:r>
            <w:r w:rsidR="006A0230" w:rsidRPr="004B309B">
              <w:rPr>
                <w:rFonts w:ascii="Times New Roman" w:eastAsia="Times New Roman" w:hAnsi="Times New Roman" w:cs="Times New Roman"/>
                <w:b/>
                <w:sz w:val="20"/>
                <w:szCs w:val="20"/>
                <w:lang w:val="en-GB"/>
              </w:rPr>
              <w:t>KNOWLEDGE</w:t>
            </w:r>
          </w:p>
        </w:tc>
      </w:tr>
      <w:tr w:rsidR="00D319EC" w:rsidRPr="00631EAE" w14:paraId="1A9A1419" w14:textId="77777777" w:rsidTr="002024CE">
        <w:trPr>
          <w:trHeight w:val="406"/>
        </w:trPr>
        <w:tc>
          <w:tcPr>
            <w:tcW w:w="794" w:type="dxa"/>
            <w:tcBorders>
              <w:top w:val="single" w:sz="4" w:space="0" w:color="000000"/>
              <w:left w:val="single" w:sz="4" w:space="0" w:color="000000"/>
              <w:bottom w:val="single" w:sz="4" w:space="0" w:color="000000"/>
              <w:right w:val="single" w:sz="4" w:space="0" w:color="auto"/>
            </w:tcBorders>
          </w:tcPr>
          <w:p w14:paraId="4F02EE38" w14:textId="1EC8C247" w:rsidR="00D319EC" w:rsidRPr="00631EAE" w:rsidRDefault="00D319EC" w:rsidP="00D319EC">
            <w:pPr>
              <w:jc w:val="center"/>
              <w:rPr>
                <w:rFonts w:ascii="Times New Roman" w:eastAsia="Times New Roman" w:hAnsi="Times New Roman" w:cs="Times New Roman"/>
                <w:sz w:val="20"/>
                <w:szCs w:val="20"/>
                <w:highlight w:val="yellow"/>
                <w:lang w:val="en-GB"/>
              </w:rPr>
            </w:pPr>
            <w:r w:rsidRPr="004B309B">
              <w:rPr>
                <w:rFonts w:ascii="Times New Roman" w:eastAsia="Times New Roman" w:hAnsi="Times New Roman" w:cs="Times New Roman"/>
                <w:sz w:val="20"/>
                <w:szCs w:val="20"/>
                <w:lang w:val="en-GB"/>
              </w:rPr>
              <w:t>W01</w:t>
            </w:r>
            <w:r w:rsidRPr="00631EAE">
              <w:rPr>
                <w:rFonts w:ascii="Times New Roman" w:eastAsia="Times New Roman" w:hAnsi="Times New Roman" w:cs="Times New Roman"/>
                <w:sz w:val="20"/>
                <w:szCs w:val="20"/>
                <w:highlight w:val="yellow"/>
                <w:lang w:val="en-GB"/>
              </w:rPr>
              <w:t xml:space="preserve"> </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79BE60" w14:textId="112388B7" w:rsidR="00D319EC" w:rsidRPr="00E8601F" w:rsidRDefault="00A02442" w:rsidP="00D319EC">
            <w:pPr>
              <w:ind w:right="74"/>
              <w:rPr>
                <w:rFonts w:ascii="Times New Roman" w:eastAsia="Times New Roman" w:hAnsi="Times New Roman" w:cs="Times New Roman"/>
                <w:color w:val="auto"/>
                <w:sz w:val="20"/>
                <w:szCs w:val="20"/>
                <w:lang w:val="en-GB"/>
              </w:rPr>
            </w:pPr>
            <w:r>
              <w:rPr>
                <w:rFonts w:ascii="Times New Roman" w:eastAsia="Times New Roman" w:hAnsi="Times New Roman" w:cs="Times New Roman"/>
                <w:color w:val="auto"/>
                <w:sz w:val="20"/>
                <w:szCs w:val="20"/>
                <w:lang w:val="en-GB"/>
              </w:rPr>
              <w:t xml:space="preserve">knows the </w:t>
            </w:r>
            <w:r w:rsidR="00716C53" w:rsidRPr="00E8601F">
              <w:rPr>
                <w:rFonts w:ascii="Times New Roman" w:eastAsia="Times New Roman" w:hAnsi="Times New Roman" w:cs="Times New Roman"/>
                <w:color w:val="auto"/>
                <w:sz w:val="20"/>
                <w:szCs w:val="20"/>
                <w:lang w:val="en-GB"/>
              </w:rPr>
              <w:t>basic methods used in laboratory diagnostics, including protein electrophoresis</w:t>
            </w:r>
            <w:r>
              <w:rPr>
                <w:rFonts w:ascii="Times New Roman" w:eastAsia="Times New Roman" w:hAnsi="Times New Roman" w:cs="Times New Roman"/>
                <w:color w:val="auto"/>
                <w:sz w:val="20"/>
                <w:szCs w:val="20"/>
                <w:lang w:val="en-GB"/>
              </w:rPr>
              <w:t>;</w:t>
            </w:r>
          </w:p>
        </w:tc>
        <w:tc>
          <w:tcPr>
            <w:tcW w:w="2061" w:type="dxa"/>
            <w:gridSpan w:val="2"/>
            <w:tcBorders>
              <w:top w:val="single" w:sz="4" w:space="0" w:color="000000"/>
              <w:left w:val="single" w:sz="4" w:space="0" w:color="auto"/>
              <w:bottom w:val="single" w:sz="4" w:space="0" w:color="000000"/>
              <w:right w:val="single" w:sz="4" w:space="0" w:color="000000"/>
            </w:tcBorders>
          </w:tcPr>
          <w:p w14:paraId="768BE554" w14:textId="6DBCD6E2" w:rsidR="00716C53" w:rsidRPr="00E8601F" w:rsidRDefault="00716C53" w:rsidP="00716C53">
            <w:pPr>
              <w:ind w:right="11"/>
              <w:jc w:val="center"/>
              <w:rPr>
                <w:rFonts w:ascii="Times New Roman" w:hAnsi="Times New Roman" w:cs="Times New Roman"/>
                <w:color w:val="auto"/>
                <w:sz w:val="20"/>
                <w:szCs w:val="20"/>
                <w:lang w:val="en-US"/>
              </w:rPr>
            </w:pPr>
            <w:r w:rsidRPr="00E8601F">
              <w:rPr>
                <w:rFonts w:ascii="Times New Roman" w:hAnsi="Times New Roman" w:cs="Times New Roman"/>
                <w:color w:val="auto"/>
                <w:sz w:val="20"/>
                <w:szCs w:val="20"/>
                <w:lang w:val="en-US"/>
              </w:rPr>
              <w:t>BW14</w:t>
            </w:r>
          </w:p>
          <w:p w14:paraId="2CE2F9E8" w14:textId="4A4192E2" w:rsidR="00D319EC" w:rsidRPr="00E8601F" w:rsidRDefault="00D319EC" w:rsidP="00716C53">
            <w:pPr>
              <w:ind w:right="11"/>
              <w:jc w:val="center"/>
              <w:rPr>
                <w:rFonts w:ascii="Times New Roman" w:eastAsia="Times New Roman" w:hAnsi="Times New Roman" w:cs="Times New Roman"/>
                <w:color w:val="auto"/>
                <w:sz w:val="20"/>
                <w:szCs w:val="20"/>
                <w:highlight w:val="yellow"/>
                <w:lang w:val="en-GB"/>
              </w:rPr>
            </w:pPr>
          </w:p>
        </w:tc>
      </w:tr>
      <w:tr w:rsidR="00D319EC" w:rsidRPr="00631EAE" w14:paraId="075A53E2" w14:textId="77777777" w:rsidTr="002024CE">
        <w:trPr>
          <w:trHeight w:val="295"/>
        </w:trPr>
        <w:tc>
          <w:tcPr>
            <w:tcW w:w="794" w:type="dxa"/>
            <w:tcBorders>
              <w:top w:val="single" w:sz="4" w:space="0" w:color="000000"/>
              <w:left w:val="single" w:sz="4" w:space="0" w:color="000000"/>
              <w:bottom w:val="single" w:sz="4" w:space="0" w:color="000000"/>
              <w:right w:val="single" w:sz="4" w:space="0" w:color="auto"/>
            </w:tcBorders>
          </w:tcPr>
          <w:p w14:paraId="2401BC41" w14:textId="2B27102B" w:rsidR="00D319EC" w:rsidRPr="004B309B" w:rsidRDefault="00240AB6" w:rsidP="00240AB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W02</w:t>
            </w:r>
          </w:p>
        </w:tc>
        <w:tc>
          <w:tcPr>
            <w:tcW w:w="7065" w:type="dxa"/>
            <w:gridSpan w:val="2"/>
            <w:tcBorders>
              <w:top w:val="single" w:sz="4" w:space="0" w:color="auto"/>
              <w:left w:val="single" w:sz="4" w:space="0" w:color="auto"/>
              <w:bottom w:val="single" w:sz="4" w:space="0" w:color="auto"/>
              <w:right w:val="single" w:sz="4" w:space="0" w:color="auto"/>
            </w:tcBorders>
          </w:tcPr>
          <w:p w14:paraId="7AE4EF0B" w14:textId="144823B7" w:rsidR="00716C53" w:rsidRPr="00E8601F" w:rsidRDefault="00A02442" w:rsidP="00D319EC">
            <w:pPr>
              <w:ind w:right="74"/>
              <w:rPr>
                <w:rFonts w:ascii="Times New Roman" w:eastAsia="Times New Roman" w:hAnsi="Times New Roman" w:cs="Times New Roman"/>
                <w:color w:val="auto"/>
                <w:sz w:val="20"/>
                <w:szCs w:val="20"/>
                <w:lang w:val="en-GB"/>
              </w:rPr>
            </w:pPr>
            <w:r>
              <w:rPr>
                <w:rFonts w:ascii="Times New Roman" w:eastAsia="Times New Roman" w:hAnsi="Times New Roman" w:cs="Times New Roman"/>
                <w:color w:val="auto"/>
                <w:sz w:val="20"/>
                <w:szCs w:val="20"/>
                <w:lang w:val="en-GB"/>
              </w:rPr>
              <w:t xml:space="preserve">understands </w:t>
            </w:r>
            <w:r w:rsidR="00716C53" w:rsidRPr="00E8601F">
              <w:rPr>
                <w:rFonts w:ascii="Times New Roman" w:eastAsia="Times New Roman" w:hAnsi="Times New Roman" w:cs="Times New Roman"/>
                <w:color w:val="auto"/>
                <w:sz w:val="20"/>
                <w:szCs w:val="20"/>
                <w:lang w:val="en-GB"/>
              </w:rPr>
              <w:t>the application and role of laboratory diagnostics in diagnosing and monitoring the treatment of the most common diseases occurring in children and the most common internal diseases occurring in adults and their complications</w:t>
            </w:r>
            <w:r w:rsidR="00683CD4" w:rsidRPr="00E8601F">
              <w:rPr>
                <w:rFonts w:ascii="Times New Roman" w:eastAsia="Times New Roman" w:hAnsi="Times New Roman" w:cs="Times New Roman"/>
                <w:color w:val="auto"/>
                <w:sz w:val="20"/>
                <w:szCs w:val="20"/>
                <w:lang w:val="en-GB"/>
              </w:rPr>
              <w:t>, such as:</w:t>
            </w:r>
          </w:p>
          <w:p w14:paraId="5C74EC55" w14:textId="77777777" w:rsidR="00F63B86" w:rsidRPr="00E8601F" w:rsidRDefault="00F63B86" w:rsidP="00F63B86">
            <w:pPr>
              <w:ind w:right="74"/>
              <w:rPr>
                <w:rFonts w:ascii="Times New Roman" w:eastAsia="Times New Roman" w:hAnsi="Times New Roman" w:cs="Times New Roman"/>
                <w:color w:val="auto"/>
                <w:sz w:val="20"/>
                <w:szCs w:val="20"/>
                <w:lang w:val="en-GB"/>
              </w:rPr>
            </w:pPr>
            <w:r w:rsidRPr="00E8601F">
              <w:rPr>
                <w:rFonts w:ascii="Times New Roman" w:eastAsia="Times New Roman" w:hAnsi="Times New Roman" w:cs="Times New Roman"/>
                <w:color w:val="auto"/>
                <w:sz w:val="20"/>
                <w:szCs w:val="20"/>
                <w:lang w:val="en-GB"/>
              </w:rPr>
              <w:t>1) circulatory system diseases, including ischemic heart disease and heart failure (acute and chronic);</w:t>
            </w:r>
          </w:p>
          <w:p w14:paraId="0C9B5A70" w14:textId="77777777" w:rsidR="00F63B86" w:rsidRPr="00E8601F" w:rsidRDefault="00F63B86" w:rsidP="00F63B86">
            <w:pPr>
              <w:ind w:right="74"/>
              <w:rPr>
                <w:rFonts w:ascii="Times New Roman" w:eastAsia="Times New Roman" w:hAnsi="Times New Roman" w:cs="Times New Roman"/>
                <w:color w:val="auto"/>
                <w:sz w:val="20"/>
                <w:szCs w:val="20"/>
                <w:lang w:val="en-GB"/>
              </w:rPr>
            </w:pPr>
            <w:r w:rsidRPr="00E8601F">
              <w:rPr>
                <w:rFonts w:ascii="Times New Roman" w:eastAsia="Times New Roman" w:hAnsi="Times New Roman" w:cs="Times New Roman"/>
                <w:color w:val="auto"/>
                <w:sz w:val="20"/>
                <w:szCs w:val="20"/>
                <w:lang w:val="en-GB"/>
              </w:rPr>
              <w:t>2) respiratory system diseases, including respiratory tract diseases, chronic obstructive pulmonary disease, and respiratory cancers;</w:t>
            </w:r>
          </w:p>
          <w:p w14:paraId="571B3611" w14:textId="77777777" w:rsidR="00683CD4" w:rsidRPr="00E8601F" w:rsidRDefault="00F63B86" w:rsidP="00F63B86">
            <w:pPr>
              <w:ind w:right="74"/>
              <w:rPr>
                <w:rFonts w:ascii="Times New Roman" w:eastAsia="Times New Roman" w:hAnsi="Times New Roman" w:cs="Times New Roman"/>
                <w:color w:val="auto"/>
                <w:sz w:val="20"/>
                <w:szCs w:val="20"/>
                <w:lang w:val="en-GB"/>
              </w:rPr>
            </w:pPr>
            <w:r w:rsidRPr="00E8601F">
              <w:rPr>
                <w:rFonts w:ascii="Times New Roman" w:eastAsia="Times New Roman" w:hAnsi="Times New Roman" w:cs="Times New Roman"/>
                <w:color w:val="auto"/>
                <w:sz w:val="20"/>
                <w:szCs w:val="20"/>
                <w:lang w:val="en-GB"/>
              </w:rPr>
              <w:t xml:space="preserve">3) gastrointestinal diseases, including stomach and duodenum diseases, intestinal diseases, gastrointestinal bleeding, pancreatic diseases, liver diseases, biliary tract diseases, and gastrointestinal cancers; </w:t>
            </w:r>
          </w:p>
          <w:p w14:paraId="3EE94132" w14:textId="7D4167EA" w:rsidR="00F63B86" w:rsidRPr="00E8601F" w:rsidRDefault="00F63B86" w:rsidP="00F63B86">
            <w:pPr>
              <w:ind w:right="74"/>
              <w:rPr>
                <w:rFonts w:ascii="Times New Roman" w:eastAsia="Times New Roman" w:hAnsi="Times New Roman" w:cs="Times New Roman"/>
                <w:color w:val="auto"/>
                <w:sz w:val="20"/>
                <w:szCs w:val="20"/>
                <w:lang w:val="en-GB"/>
              </w:rPr>
            </w:pPr>
            <w:r w:rsidRPr="00E8601F">
              <w:rPr>
                <w:rFonts w:ascii="Times New Roman" w:eastAsia="Times New Roman" w:hAnsi="Times New Roman" w:cs="Times New Roman"/>
                <w:color w:val="auto"/>
                <w:sz w:val="20"/>
                <w:szCs w:val="20"/>
                <w:lang w:val="en-GB"/>
              </w:rPr>
              <w:t xml:space="preserve">4) diseases of the endocrine system, including diseases of the hypothalamus and pituitary gland, thyroid, parathyroid glands, adrenal cortex and medulla, ovaries, and testicles, as well as neuroendocrine </w:t>
            </w:r>
            <w:proofErr w:type="spellStart"/>
            <w:r w:rsidRPr="00E8601F">
              <w:rPr>
                <w:rFonts w:ascii="Times New Roman" w:eastAsia="Times New Roman" w:hAnsi="Times New Roman" w:cs="Times New Roman"/>
                <w:color w:val="auto"/>
                <w:sz w:val="20"/>
                <w:szCs w:val="20"/>
                <w:lang w:val="en-GB"/>
              </w:rPr>
              <w:t>tumors</w:t>
            </w:r>
            <w:proofErr w:type="spellEnd"/>
            <w:r w:rsidRPr="00E8601F">
              <w:rPr>
                <w:rFonts w:ascii="Times New Roman" w:eastAsia="Times New Roman" w:hAnsi="Times New Roman" w:cs="Times New Roman"/>
                <w:color w:val="auto"/>
                <w:sz w:val="20"/>
                <w:szCs w:val="20"/>
                <w:lang w:val="en-GB"/>
              </w:rPr>
              <w:t xml:space="preserve">, various types of diabetes, metabolic syndrome, obesity, </w:t>
            </w:r>
            <w:proofErr w:type="spellStart"/>
            <w:r w:rsidRPr="00E8601F">
              <w:rPr>
                <w:rFonts w:ascii="Times New Roman" w:eastAsia="Times New Roman" w:hAnsi="Times New Roman" w:cs="Times New Roman"/>
                <w:color w:val="auto"/>
                <w:sz w:val="20"/>
                <w:szCs w:val="20"/>
                <w:lang w:val="en-GB"/>
              </w:rPr>
              <w:t>dyslipidemia</w:t>
            </w:r>
            <w:proofErr w:type="spellEnd"/>
            <w:r w:rsidRPr="00E8601F">
              <w:rPr>
                <w:rFonts w:ascii="Times New Roman" w:eastAsia="Times New Roman" w:hAnsi="Times New Roman" w:cs="Times New Roman"/>
                <w:color w:val="auto"/>
                <w:sz w:val="20"/>
                <w:szCs w:val="20"/>
                <w:lang w:val="en-GB"/>
              </w:rPr>
              <w:t xml:space="preserve"> and </w:t>
            </w:r>
            <w:proofErr w:type="spellStart"/>
            <w:r w:rsidRPr="00E8601F">
              <w:rPr>
                <w:rFonts w:ascii="Times New Roman" w:eastAsia="Times New Roman" w:hAnsi="Times New Roman" w:cs="Times New Roman"/>
                <w:color w:val="auto"/>
                <w:sz w:val="20"/>
                <w:szCs w:val="20"/>
                <w:lang w:val="en-GB"/>
              </w:rPr>
              <w:t>hypoglycemia</w:t>
            </w:r>
            <w:proofErr w:type="spellEnd"/>
            <w:r w:rsidRPr="00E8601F">
              <w:rPr>
                <w:rFonts w:ascii="Times New Roman" w:eastAsia="Times New Roman" w:hAnsi="Times New Roman" w:cs="Times New Roman"/>
                <w:color w:val="auto"/>
                <w:sz w:val="20"/>
                <w:szCs w:val="20"/>
                <w:lang w:val="en-GB"/>
              </w:rPr>
              <w:t>, ovarian, testicular, and thyroid cancers</w:t>
            </w:r>
            <w:r w:rsidR="00683CD4" w:rsidRPr="00E8601F">
              <w:rPr>
                <w:rFonts w:ascii="Times New Roman" w:eastAsia="Times New Roman" w:hAnsi="Times New Roman" w:cs="Times New Roman"/>
                <w:color w:val="auto"/>
                <w:sz w:val="20"/>
                <w:szCs w:val="20"/>
                <w:lang w:val="en-GB"/>
              </w:rPr>
              <w:t>;</w:t>
            </w:r>
          </w:p>
          <w:p w14:paraId="1A2521F8" w14:textId="5FF9F256" w:rsidR="00683CD4" w:rsidRPr="00E8601F" w:rsidRDefault="00F63B86" w:rsidP="00F63B86">
            <w:pPr>
              <w:ind w:right="74"/>
              <w:rPr>
                <w:rFonts w:ascii="Times New Roman" w:eastAsia="Times New Roman" w:hAnsi="Times New Roman" w:cs="Times New Roman"/>
                <w:color w:val="auto"/>
                <w:sz w:val="20"/>
                <w:szCs w:val="20"/>
                <w:lang w:val="en-GB"/>
              </w:rPr>
            </w:pPr>
            <w:r w:rsidRPr="00E8601F">
              <w:rPr>
                <w:rFonts w:ascii="Times New Roman" w:eastAsia="Times New Roman" w:hAnsi="Times New Roman" w:cs="Times New Roman"/>
                <w:color w:val="auto"/>
                <w:sz w:val="20"/>
                <w:szCs w:val="20"/>
                <w:lang w:val="en-GB"/>
              </w:rPr>
              <w:lastRenderedPageBreak/>
              <w:t>5) diseases of the kidneys and urinary tract, including acute kidney injury and chronic kidney disease in all stages and their complications, glomerular diseases (primary and secondary, including diabetic nephropathy) and interstitial kidney diseases, nephrolithiasis, urinary tract infections (upper and lower), kidney disease during pregnancy, and urinary tract cancers – kidney, bladder, and prostate cancers</w:t>
            </w:r>
            <w:r w:rsidR="00683CD4" w:rsidRPr="00E8601F">
              <w:rPr>
                <w:rFonts w:ascii="Times New Roman" w:eastAsia="Times New Roman" w:hAnsi="Times New Roman" w:cs="Times New Roman"/>
                <w:color w:val="auto"/>
                <w:sz w:val="20"/>
                <w:szCs w:val="20"/>
                <w:lang w:val="en-GB"/>
              </w:rPr>
              <w:t>;</w:t>
            </w:r>
          </w:p>
          <w:p w14:paraId="3649A356" w14:textId="5EBF6563" w:rsidR="00683CD4" w:rsidRPr="00E8601F" w:rsidRDefault="00F63B86" w:rsidP="00F63B86">
            <w:pPr>
              <w:ind w:right="74"/>
              <w:rPr>
                <w:rFonts w:ascii="Times New Roman" w:eastAsia="Times New Roman" w:hAnsi="Times New Roman" w:cs="Times New Roman"/>
                <w:color w:val="auto"/>
                <w:sz w:val="20"/>
                <w:szCs w:val="20"/>
                <w:lang w:val="en-GB"/>
              </w:rPr>
            </w:pPr>
            <w:r w:rsidRPr="00E8601F">
              <w:rPr>
                <w:rFonts w:ascii="Times New Roman" w:eastAsia="Times New Roman" w:hAnsi="Times New Roman" w:cs="Times New Roman"/>
                <w:color w:val="auto"/>
                <w:sz w:val="20"/>
                <w:szCs w:val="20"/>
                <w:lang w:val="en-GB"/>
              </w:rPr>
              <w:t xml:space="preserve">6) diseases of the hematopoietic system, including bone marrow aplasia, </w:t>
            </w:r>
            <w:proofErr w:type="spellStart"/>
            <w:r w:rsidRPr="00E8601F">
              <w:rPr>
                <w:rFonts w:ascii="Times New Roman" w:eastAsia="Times New Roman" w:hAnsi="Times New Roman" w:cs="Times New Roman"/>
                <w:color w:val="auto"/>
                <w:sz w:val="20"/>
                <w:szCs w:val="20"/>
                <w:lang w:val="en-GB"/>
              </w:rPr>
              <w:t>anemia</w:t>
            </w:r>
            <w:proofErr w:type="spellEnd"/>
            <w:r w:rsidRPr="00E8601F">
              <w:rPr>
                <w:rFonts w:ascii="Times New Roman" w:eastAsia="Times New Roman" w:hAnsi="Times New Roman" w:cs="Times New Roman"/>
                <w:color w:val="auto"/>
                <w:sz w:val="20"/>
                <w:szCs w:val="20"/>
                <w:lang w:val="en-GB"/>
              </w:rPr>
              <w:t xml:space="preserve">, </w:t>
            </w:r>
            <w:proofErr w:type="spellStart"/>
            <w:r w:rsidRPr="00E8601F">
              <w:rPr>
                <w:rFonts w:ascii="Times New Roman" w:eastAsia="Times New Roman" w:hAnsi="Times New Roman" w:cs="Times New Roman"/>
                <w:color w:val="auto"/>
                <w:sz w:val="20"/>
                <w:szCs w:val="20"/>
                <w:lang w:val="en-GB"/>
              </w:rPr>
              <w:t>granulocytopenia</w:t>
            </w:r>
            <w:proofErr w:type="spellEnd"/>
            <w:r w:rsidRPr="00E8601F">
              <w:rPr>
                <w:rFonts w:ascii="Times New Roman" w:eastAsia="Times New Roman" w:hAnsi="Times New Roman" w:cs="Times New Roman"/>
                <w:color w:val="auto"/>
                <w:sz w:val="20"/>
                <w:szCs w:val="20"/>
                <w:lang w:val="en-GB"/>
              </w:rPr>
              <w:t xml:space="preserve"> and agranulocytosis, thrombocytopenia, acute and chronic </w:t>
            </w:r>
            <w:proofErr w:type="spellStart"/>
            <w:r w:rsidRPr="00E8601F">
              <w:rPr>
                <w:rFonts w:ascii="Times New Roman" w:eastAsia="Times New Roman" w:hAnsi="Times New Roman" w:cs="Times New Roman"/>
                <w:color w:val="auto"/>
                <w:sz w:val="20"/>
                <w:szCs w:val="20"/>
                <w:lang w:val="en-GB"/>
              </w:rPr>
              <w:t>leukemia</w:t>
            </w:r>
            <w:proofErr w:type="spellEnd"/>
            <w:r w:rsidRPr="00E8601F">
              <w:rPr>
                <w:rFonts w:ascii="Times New Roman" w:eastAsia="Times New Roman" w:hAnsi="Times New Roman" w:cs="Times New Roman"/>
                <w:color w:val="auto"/>
                <w:sz w:val="20"/>
                <w:szCs w:val="20"/>
                <w:lang w:val="en-GB"/>
              </w:rPr>
              <w:t>, myelomas, myeloproliferative and lymphoproliferative neoplasms, myelodysplastic syndromes, bleeding diathesis, thrombophilia, and blood disorders in diseases of other</w:t>
            </w:r>
            <w:r w:rsidR="00683CD4" w:rsidRPr="00E8601F">
              <w:rPr>
                <w:rFonts w:ascii="Times New Roman" w:eastAsia="Times New Roman" w:hAnsi="Times New Roman" w:cs="Times New Roman"/>
                <w:color w:val="auto"/>
                <w:sz w:val="20"/>
                <w:szCs w:val="20"/>
                <w:lang w:val="en-GB"/>
              </w:rPr>
              <w:t xml:space="preserve"> </w:t>
            </w:r>
            <w:r w:rsidRPr="00E8601F">
              <w:rPr>
                <w:rFonts w:ascii="Times New Roman" w:eastAsia="Times New Roman" w:hAnsi="Times New Roman" w:cs="Times New Roman"/>
                <w:color w:val="auto"/>
                <w:sz w:val="20"/>
                <w:szCs w:val="20"/>
                <w:lang w:val="en-GB"/>
              </w:rPr>
              <w:t xml:space="preserve">organs; </w:t>
            </w:r>
          </w:p>
          <w:p w14:paraId="1576F215" w14:textId="1F27F832" w:rsidR="00F63B86" w:rsidRPr="00E8601F" w:rsidRDefault="00F63B86" w:rsidP="00F63B86">
            <w:pPr>
              <w:ind w:right="74"/>
              <w:rPr>
                <w:rFonts w:ascii="Times New Roman" w:eastAsia="Times New Roman" w:hAnsi="Times New Roman" w:cs="Times New Roman"/>
                <w:color w:val="auto"/>
                <w:sz w:val="20"/>
                <w:szCs w:val="20"/>
                <w:lang w:val="en-GB"/>
              </w:rPr>
            </w:pPr>
            <w:r w:rsidRPr="00E8601F">
              <w:rPr>
                <w:rFonts w:ascii="Times New Roman" w:eastAsia="Times New Roman" w:hAnsi="Times New Roman" w:cs="Times New Roman"/>
                <w:color w:val="auto"/>
                <w:sz w:val="20"/>
                <w:szCs w:val="20"/>
                <w:lang w:val="en-GB"/>
              </w:rPr>
              <w:t>7) rheumatic diseases, including systemic connective tissue diseases (rheumatoid arthritis, early arthritis, systemic lupus erythematosus, Sjögren's syndrome, sarcoidosis, systemic sclerosis, idiopathic inflammatory myopathies), arthritis associated with infectious agents, vasculitis, and non-inflammatory joint and bone diseases (osteoarthritis, osteoporosis)</w:t>
            </w:r>
            <w:r w:rsidR="00683CD4" w:rsidRPr="00E8601F">
              <w:rPr>
                <w:rFonts w:ascii="Times New Roman" w:eastAsia="Times New Roman" w:hAnsi="Times New Roman" w:cs="Times New Roman"/>
                <w:color w:val="auto"/>
                <w:sz w:val="20"/>
                <w:szCs w:val="20"/>
                <w:lang w:val="en-GB"/>
              </w:rPr>
              <w:t>;</w:t>
            </w:r>
          </w:p>
          <w:p w14:paraId="0F31DE15" w14:textId="75CFB57B" w:rsidR="00F63B86" w:rsidRPr="00E8601F" w:rsidRDefault="00F63B86" w:rsidP="00F63B86">
            <w:pPr>
              <w:ind w:right="74"/>
              <w:rPr>
                <w:rFonts w:ascii="Times New Roman" w:eastAsia="Times New Roman" w:hAnsi="Times New Roman" w:cs="Times New Roman"/>
                <w:color w:val="auto"/>
                <w:sz w:val="20"/>
                <w:szCs w:val="20"/>
                <w:lang w:val="en-GB"/>
              </w:rPr>
            </w:pPr>
            <w:r w:rsidRPr="00E8601F">
              <w:rPr>
                <w:rFonts w:ascii="Times New Roman" w:eastAsia="Times New Roman" w:hAnsi="Times New Roman" w:cs="Times New Roman"/>
                <w:color w:val="auto"/>
                <w:sz w:val="20"/>
                <w:szCs w:val="20"/>
                <w:lang w:val="en-GB"/>
              </w:rPr>
              <w:t>8) allergic diseases</w:t>
            </w:r>
            <w:r w:rsidR="00683CD4" w:rsidRPr="00E8601F">
              <w:rPr>
                <w:rFonts w:ascii="Times New Roman" w:eastAsia="Times New Roman" w:hAnsi="Times New Roman" w:cs="Times New Roman"/>
                <w:color w:val="auto"/>
                <w:sz w:val="20"/>
                <w:szCs w:val="20"/>
                <w:lang w:val="en-GB"/>
              </w:rPr>
              <w:t>;</w:t>
            </w:r>
          </w:p>
          <w:p w14:paraId="719FD3CA" w14:textId="3A9F723E" w:rsidR="00D319EC" w:rsidRPr="00E8601F" w:rsidRDefault="00F63B86" w:rsidP="00F63B86">
            <w:pPr>
              <w:ind w:right="74"/>
              <w:rPr>
                <w:rFonts w:ascii="Times New Roman" w:eastAsia="Times New Roman" w:hAnsi="Times New Roman" w:cs="Times New Roman"/>
                <w:color w:val="auto"/>
                <w:sz w:val="20"/>
                <w:szCs w:val="20"/>
                <w:lang w:val="en-GB"/>
              </w:rPr>
            </w:pPr>
            <w:r w:rsidRPr="00E8601F">
              <w:rPr>
                <w:rFonts w:ascii="Times New Roman" w:eastAsia="Times New Roman" w:hAnsi="Times New Roman" w:cs="Times New Roman"/>
                <w:color w:val="auto"/>
                <w:sz w:val="20"/>
                <w:szCs w:val="20"/>
                <w:lang w:val="en-GB"/>
              </w:rPr>
              <w:t>9) water-electrolyte and acid-base disorders (dehydration, overhydration, electrolyte disturbances, acidosis and alkalosis)</w:t>
            </w:r>
            <w:r w:rsidR="00A02442">
              <w:rPr>
                <w:rFonts w:ascii="Times New Roman" w:eastAsia="Times New Roman" w:hAnsi="Times New Roman" w:cs="Times New Roman"/>
                <w:color w:val="auto"/>
                <w:sz w:val="20"/>
                <w:szCs w:val="20"/>
                <w:lang w:val="en-GB"/>
              </w:rPr>
              <w:t>;</w:t>
            </w:r>
          </w:p>
        </w:tc>
        <w:tc>
          <w:tcPr>
            <w:tcW w:w="2061" w:type="dxa"/>
            <w:gridSpan w:val="2"/>
            <w:tcBorders>
              <w:top w:val="single" w:sz="4" w:space="0" w:color="000000"/>
              <w:left w:val="single" w:sz="4" w:space="0" w:color="auto"/>
              <w:bottom w:val="single" w:sz="4" w:space="0" w:color="000000"/>
              <w:right w:val="single" w:sz="4" w:space="0" w:color="000000"/>
            </w:tcBorders>
          </w:tcPr>
          <w:p w14:paraId="185CB3E9" w14:textId="385FBD6F" w:rsidR="00716C53" w:rsidRPr="00E8601F" w:rsidRDefault="00716C53" w:rsidP="00D319EC">
            <w:pPr>
              <w:ind w:right="62"/>
              <w:jc w:val="center"/>
              <w:rPr>
                <w:rFonts w:ascii="Times New Roman" w:hAnsi="Times New Roman" w:cs="Times New Roman"/>
                <w:color w:val="auto"/>
                <w:sz w:val="20"/>
                <w:szCs w:val="20"/>
                <w:lang w:val="en-US"/>
              </w:rPr>
            </w:pPr>
            <w:r w:rsidRPr="00E8601F">
              <w:rPr>
                <w:rFonts w:ascii="Times New Roman" w:hAnsi="Times New Roman" w:cs="Times New Roman"/>
                <w:color w:val="auto"/>
                <w:sz w:val="20"/>
                <w:szCs w:val="20"/>
                <w:lang w:val="en-US"/>
              </w:rPr>
              <w:lastRenderedPageBreak/>
              <w:t>EW3</w:t>
            </w:r>
          </w:p>
          <w:p w14:paraId="474AABEF" w14:textId="1E465E62" w:rsidR="00716C53" w:rsidRPr="00E8601F" w:rsidRDefault="00716C53" w:rsidP="00D319EC">
            <w:pPr>
              <w:ind w:right="62"/>
              <w:jc w:val="center"/>
              <w:rPr>
                <w:rFonts w:ascii="Times New Roman" w:hAnsi="Times New Roman" w:cs="Times New Roman"/>
                <w:color w:val="auto"/>
                <w:sz w:val="20"/>
                <w:szCs w:val="20"/>
                <w:lang w:val="en-US"/>
              </w:rPr>
            </w:pPr>
            <w:r w:rsidRPr="00E8601F">
              <w:rPr>
                <w:rFonts w:ascii="Times New Roman" w:hAnsi="Times New Roman" w:cs="Times New Roman"/>
                <w:color w:val="auto"/>
                <w:sz w:val="20"/>
                <w:szCs w:val="20"/>
                <w:lang w:val="en-US"/>
              </w:rPr>
              <w:t>EW7</w:t>
            </w:r>
          </w:p>
          <w:p w14:paraId="2D482AD6" w14:textId="77777777" w:rsidR="00716C53" w:rsidRPr="00E8601F" w:rsidRDefault="00716C53" w:rsidP="00D319EC">
            <w:pPr>
              <w:ind w:right="62"/>
              <w:jc w:val="center"/>
              <w:rPr>
                <w:rFonts w:ascii="Times New Roman" w:hAnsi="Times New Roman" w:cs="Times New Roman"/>
                <w:color w:val="auto"/>
                <w:sz w:val="20"/>
                <w:szCs w:val="20"/>
                <w:lang w:val="en-US"/>
              </w:rPr>
            </w:pPr>
          </w:p>
          <w:p w14:paraId="4EF62AD4" w14:textId="77777777" w:rsidR="00716C53" w:rsidRPr="00E8601F" w:rsidRDefault="00716C53" w:rsidP="00D319EC">
            <w:pPr>
              <w:ind w:right="62"/>
              <w:jc w:val="center"/>
              <w:rPr>
                <w:rFonts w:ascii="Times New Roman" w:hAnsi="Times New Roman" w:cs="Times New Roman"/>
                <w:color w:val="auto"/>
                <w:sz w:val="20"/>
                <w:szCs w:val="20"/>
                <w:lang w:val="en-US"/>
              </w:rPr>
            </w:pPr>
          </w:p>
          <w:p w14:paraId="2C0064A8" w14:textId="77777777" w:rsidR="00716C53" w:rsidRPr="00E8601F" w:rsidRDefault="00716C53" w:rsidP="00D319EC">
            <w:pPr>
              <w:ind w:right="62"/>
              <w:jc w:val="center"/>
              <w:rPr>
                <w:rFonts w:ascii="Times New Roman" w:hAnsi="Times New Roman" w:cs="Times New Roman"/>
                <w:color w:val="auto"/>
                <w:sz w:val="20"/>
                <w:szCs w:val="20"/>
                <w:lang w:val="en-US"/>
              </w:rPr>
            </w:pPr>
          </w:p>
          <w:p w14:paraId="1B8CE5D8" w14:textId="75BEC1AB" w:rsidR="00D319EC" w:rsidRPr="00E8601F" w:rsidRDefault="00D319EC" w:rsidP="00D319EC">
            <w:pPr>
              <w:ind w:right="62"/>
              <w:jc w:val="center"/>
              <w:rPr>
                <w:rFonts w:ascii="Times New Roman" w:eastAsia="Times New Roman" w:hAnsi="Times New Roman" w:cs="Times New Roman"/>
                <w:color w:val="auto"/>
                <w:sz w:val="20"/>
                <w:szCs w:val="20"/>
                <w:highlight w:val="yellow"/>
                <w:lang w:val="en-GB"/>
              </w:rPr>
            </w:pPr>
          </w:p>
        </w:tc>
      </w:tr>
      <w:tr w:rsidR="00A908EA" w:rsidRPr="00631EAE" w14:paraId="42FA4D44" w14:textId="77777777" w:rsidTr="002024CE">
        <w:trPr>
          <w:trHeight w:val="295"/>
        </w:trPr>
        <w:tc>
          <w:tcPr>
            <w:tcW w:w="794" w:type="dxa"/>
            <w:tcBorders>
              <w:top w:val="single" w:sz="4" w:space="0" w:color="000000"/>
              <w:left w:val="single" w:sz="4" w:space="0" w:color="000000"/>
              <w:bottom w:val="single" w:sz="4" w:space="0" w:color="000000"/>
              <w:right w:val="single" w:sz="4" w:space="0" w:color="auto"/>
            </w:tcBorders>
          </w:tcPr>
          <w:p w14:paraId="2F099D73" w14:textId="2A30E796" w:rsidR="00A908EA" w:rsidRPr="00631EAE" w:rsidRDefault="00A908EA" w:rsidP="00A908EA">
            <w:pPr>
              <w:jc w:val="center"/>
              <w:rPr>
                <w:rFonts w:ascii="Times New Roman" w:eastAsia="Times New Roman" w:hAnsi="Times New Roman" w:cs="Times New Roman"/>
                <w:sz w:val="20"/>
                <w:szCs w:val="20"/>
                <w:highlight w:val="yellow"/>
                <w:lang w:val="en-GB"/>
              </w:rPr>
            </w:pPr>
            <w:r w:rsidRPr="00205941">
              <w:rPr>
                <w:rFonts w:ascii="Times New Roman" w:eastAsia="Times New Roman" w:hAnsi="Times New Roman" w:cs="Times New Roman"/>
                <w:sz w:val="20"/>
                <w:szCs w:val="20"/>
                <w:lang w:val="en-GB"/>
              </w:rPr>
              <w:lastRenderedPageBreak/>
              <w:t>W0</w:t>
            </w:r>
            <w:r w:rsidR="00205941" w:rsidRPr="00205941">
              <w:rPr>
                <w:rFonts w:ascii="Times New Roman" w:eastAsia="Times New Roman" w:hAnsi="Times New Roman" w:cs="Times New Roman"/>
                <w:sz w:val="20"/>
                <w:szCs w:val="20"/>
                <w:lang w:val="en-GB"/>
              </w:rPr>
              <w:t>3</w:t>
            </w:r>
            <w:r w:rsidRPr="00631EAE">
              <w:rPr>
                <w:rFonts w:ascii="Times New Roman" w:eastAsia="Times New Roman" w:hAnsi="Times New Roman" w:cs="Times New Roman"/>
                <w:sz w:val="20"/>
                <w:szCs w:val="20"/>
                <w:highlight w:val="yellow"/>
                <w:lang w:val="en-GB"/>
              </w:rPr>
              <w:t xml:space="preserve"> </w:t>
            </w:r>
          </w:p>
        </w:tc>
        <w:tc>
          <w:tcPr>
            <w:tcW w:w="7065" w:type="dxa"/>
            <w:gridSpan w:val="2"/>
            <w:tcBorders>
              <w:top w:val="single" w:sz="4" w:space="0" w:color="auto"/>
              <w:left w:val="single" w:sz="4" w:space="0" w:color="auto"/>
              <w:bottom w:val="single" w:sz="4" w:space="0" w:color="auto"/>
              <w:right w:val="single" w:sz="4" w:space="0" w:color="auto"/>
            </w:tcBorders>
          </w:tcPr>
          <w:p w14:paraId="1EEA10AF" w14:textId="07EF566D" w:rsidR="00A908EA" w:rsidRPr="00E8601F" w:rsidRDefault="00A02442" w:rsidP="00A908EA">
            <w:pPr>
              <w:ind w:right="74"/>
              <w:rPr>
                <w:rFonts w:ascii="Times New Roman" w:eastAsia="Times New Roman" w:hAnsi="Times New Roman" w:cs="Times New Roman"/>
                <w:color w:val="auto"/>
                <w:sz w:val="20"/>
                <w:szCs w:val="20"/>
                <w:lang w:val="en-GB"/>
              </w:rPr>
            </w:pPr>
            <w:r>
              <w:rPr>
                <w:rFonts w:ascii="Times New Roman" w:eastAsia="Times New Roman" w:hAnsi="Times New Roman" w:cs="Times New Roman"/>
                <w:color w:val="auto"/>
                <w:sz w:val="20"/>
                <w:szCs w:val="20"/>
                <w:lang w:val="en-GB"/>
              </w:rPr>
              <w:t xml:space="preserve">describes </w:t>
            </w:r>
            <w:r w:rsidR="004B309B" w:rsidRPr="00E8601F">
              <w:rPr>
                <w:rFonts w:ascii="Times New Roman" w:eastAsia="Times New Roman" w:hAnsi="Times New Roman" w:cs="Times New Roman"/>
                <w:color w:val="auto"/>
                <w:sz w:val="20"/>
                <w:szCs w:val="20"/>
                <w:lang w:val="en-GB"/>
              </w:rPr>
              <w:t>types of biological materials used in laboratory diagnostics and principles of collecting material for testing</w:t>
            </w:r>
            <w:r w:rsidR="00271060">
              <w:rPr>
                <w:rFonts w:ascii="Times New Roman" w:eastAsia="Times New Roman" w:hAnsi="Times New Roman" w:cs="Times New Roman"/>
                <w:color w:val="auto"/>
                <w:sz w:val="20"/>
                <w:szCs w:val="20"/>
                <w:lang w:val="en-GB"/>
              </w:rPr>
              <w:t>;</w:t>
            </w:r>
          </w:p>
        </w:tc>
        <w:tc>
          <w:tcPr>
            <w:tcW w:w="2061" w:type="dxa"/>
            <w:gridSpan w:val="2"/>
            <w:tcBorders>
              <w:top w:val="single" w:sz="4" w:space="0" w:color="000000"/>
              <w:left w:val="single" w:sz="4" w:space="0" w:color="auto"/>
              <w:bottom w:val="single" w:sz="4" w:space="0" w:color="000000"/>
              <w:right w:val="single" w:sz="4" w:space="0" w:color="000000"/>
            </w:tcBorders>
          </w:tcPr>
          <w:p w14:paraId="148EBD21" w14:textId="729F5F00" w:rsidR="00A908EA" w:rsidRPr="00E8601F" w:rsidRDefault="00A908EA" w:rsidP="00A908EA">
            <w:pPr>
              <w:ind w:right="62"/>
              <w:jc w:val="center"/>
              <w:rPr>
                <w:rFonts w:ascii="Times New Roman" w:hAnsi="Times New Roman" w:cs="Times New Roman"/>
                <w:color w:val="auto"/>
                <w:sz w:val="20"/>
                <w:szCs w:val="20"/>
                <w:lang w:val="en-US"/>
              </w:rPr>
            </w:pPr>
            <w:r w:rsidRPr="00E8601F">
              <w:rPr>
                <w:rFonts w:ascii="Times New Roman" w:hAnsi="Times New Roman" w:cs="Times New Roman"/>
                <w:color w:val="auto"/>
                <w:sz w:val="20"/>
                <w:szCs w:val="20"/>
                <w:lang w:val="en-US"/>
              </w:rPr>
              <w:t>E.W39</w:t>
            </w:r>
          </w:p>
        </w:tc>
      </w:tr>
      <w:tr w:rsidR="00A908EA" w:rsidRPr="00631EAE" w14:paraId="3D97362B" w14:textId="77777777" w:rsidTr="002024CE">
        <w:trPr>
          <w:trHeight w:val="295"/>
        </w:trPr>
        <w:tc>
          <w:tcPr>
            <w:tcW w:w="794" w:type="dxa"/>
            <w:tcBorders>
              <w:top w:val="single" w:sz="4" w:space="0" w:color="000000"/>
              <w:left w:val="single" w:sz="4" w:space="0" w:color="000000"/>
              <w:bottom w:val="single" w:sz="4" w:space="0" w:color="000000"/>
              <w:right w:val="single" w:sz="4" w:space="0" w:color="auto"/>
            </w:tcBorders>
          </w:tcPr>
          <w:p w14:paraId="53735106" w14:textId="48EA3677" w:rsidR="00A908EA" w:rsidRPr="00631EAE" w:rsidRDefault="00A908EA" w:rsidP="00A908EA">
            <w:pPr>
              <w:jc w:val="center"/>
              <w:rPr>
                <w:rFonts w:ascii="Times New Roman" w:eastAsia="Times New Roman" w:hAnsi="Times New Roman" w:cs="Times New Roman"/>
                <w:sz w:val="20"/>
                <w:szCs w:val="20"/>
                <w:highlight w:val="yellow"/>
                <w:lang w:val="en-GB"/>
              </w:rPr>
            </w:pPr>
            <w:r w:rsidRPr="00205941">
              <w:rPr>
                <w:rFonts w:ascii="Times New Roman" w:eastAsia="Times New Roman" w:hAnsi="Times New Roman" w:cs="Times New Roman"/>
                <w:sz w:val="20"/>
                <w:szCs w:val="20"/>
                <w:lang w:val="en-GB"/>
              </w:rPr>
              <w:t>W0</w:t>
            </w:r>
            <w:r w:rsidR="00205941" w:rsidRPr="00205941">
              <w:rPr>
                <w:rFonts w:ascii="Times New Roman" w:eastAsia="Times New Roman" w:hAnsi="Times New Roman" w:cs="Times New Roman"/>
                <w:sz w:val="20"/>
                <w:szCs w:val="20"/>
                <w:lang w:val="en-GB"/>
              </w:rPr>
              <w:t>4</w:t>
            </w:r>
            <w:r w:rsidRPr="00631EAE">
              <w:rPr>
                <w:rFonts w:ascii="Times New Roman" w:eastAsia="Times New Roman" w:hAnsi="Times New Roman" w:cs="Times New Roman"/>
                <w:sz w:val="20"/>
                <w:szCs w:val="20"/>
                <w:highlight w:val="yellow"/>
                <w:lang w:val="en-GB"/>
              </w:rPr>
              <w:t xml:space="preserve"> </w:t>
            </w:r>
          </w:p>
        </w:tc>
        <w:tc>
          <w:tcPr>
            <w:tcW w:w="7065" w:type="dxa"/>
            <w:gridSpan w:val="2"/>
            <w:tcBorders>
              <w:top w:val="single" w:sz="4" w:space="0" w:color="auto"/>
              <w:left w:val="single" w:sz="4" w:space="0" w:color="auto"/>
              <w:bottom w:val="single" w:sz="4" w:space="0" w:color="auto"/>
              <w:right w:val="single" w:sz="4" w:space="0" w:color="auto"/>
            </w:tcBorders>
          </w:tcPr>
          <w:p w14:paraId="41ED7981" w14:textId="2AC18091" w:rsidR="004B309B" w:rsidRPr="00E8601F" w:rsidRDefault="00A02442" w:rsidP="00A908EA">
            <w:pPr>
              <w:ind w:right="74"/>
              <w:rPr>
                <w:rFonts w:ascii="Times New Roman" w:eastAsia="Times New Roman" w:hAnsi="Times New Roman" w:cs="Times New Roman"/>
                <w:color w:val="auto"/>
                <w:sz w:val="20"/>
                <w:szCs w:val="20"/>
                <w:lang w:val="en-GB"/>
              </w:rPr>
            </w:pPr>
            <w:r>
              <w:rPr>
                <w:rFonts w:ascii="Times New Roman" w:eastAsia="Times New Roman" w:hAnsi="Times New Roman" w:cs="Times New Roman"/>
                <w:color w:val="auto"/>
                <w:sz w:val="20"/>
                <w:szCs w:val="20"/>
                <w:lang w:val="en-GB"/>
              </w:rPr>
              <w:t>r</w:t>
            </w:r>
            <w:r w:rsidR="00260714">
              <w:rPr>
                <w:rFonts w:ascii="Times New Roman" w:eastAsia="Times New Roman" w:hAnsi="Times New Roman" w:cs="Times New Roman"/>
                <w:color w:val="auto"/>
                <w:sz w:val="20"/>
                <w:szCs w:val="20"/>
                <w:lang w:val="en-GB"/>
              </w:rPr>
              <w:t>ecogni</w:t>
            </w:r>
            <w:r>
              <w:rPr>
                <w:rFonts w:ascii="Times New Roman" w:eastAsia="Times New Roman" w:hAnsi="Times New Roman" w:cs="Times New Roman"/>
                <w:color w:val="auto"/>
                <w:sz w:val="20"/>
                <w:szCs w:val="20"/>
                <w:lang w:val="en-GB"/>
              </w:rPr>
              <w:t>z</w:t>
            </w:r>
            <w:r w:rsidR="00260714">
              <w:rPr>
                <w:rFonts w:ascii="Times New Roman" w:eastAsia="Times New Roman" w:hAnsi="Times New Roman" w:cs="Times New Roman"/>
                <w:color w:val="auto"/>
                <w:sz w:val="20"/>
                <w:szCs w:val="20"/>
                <w:lang w:val="en-GB"/>
              </w:rPr>
              <w:t xml:space="preserve">es </w:t>
            </w:r>
            <w:r w:rsidR="004B309B" w:rsidRPr="00E8601F">
              <w:rPr>
                <w:rFonts w:ascii="Times New Roman" w:eastAsia="Times New Roman" w:hAnsi="Times New Roman" w:cs="Times New Roman"/>
                <w:color w:val="auto"/>
                <w:sz w:val="20"/>
                <w:szCs w:val="20"/>
                <w:lang w:val="en-GB"/>
              </w:rPr>
              <w:t>possibilities and limitations of laboratory testing</w:t>
            </w:r>
            <w:r>
              <w:rPr>
                <w:rFonts w:ascii="Times New Roman" w:eastAsia="Times New Roman" w:hAnsi="Times New Roman" w:cs="Times New Roman"/>
                <w:color w:val="auto"/>
                <w:sz w:val="20"/>
                <w:szCs w:val="20"/>
                <w:lang w:val="en-GB"/>
              </w:rPr>
              <w:t>;</w:t>
            </w:r>
          </w:p>
          <w:p w14:paraId="09F83C88" w14:textId="140FF3D8" w:rsidR="00A908EA" w:rsidRPr="00E8601F" w:rsidRDefault="00A908EA" w:rsidP="00A908EA">
            <w:pPr>
              <w:ind w:right="74"/>
              <w:rPr>
                <w:rFonts w:ascii="Times New Roman" w:eastAsia="Times New Roman" w:hAnsi="Times New Roman" w:cs="Times New Roman"/>
                <w:color w:val="auto"/>
                <w:sz w:val="20"/>
                <w:szCs w:val="20"/>
                <w:lang w:val="en-GB"/>
              </w:rPr>
            </w:pPr>
          </w:p>
        </w:tc>
        <w:tc>
          <w:tcPr>
            <w:tcW w:w="2061" w:type="dxa"/>
            <w:gridSpan w:val="2"/>
            <w:tcBorders>
              <w:top w:val="single" w:sz="4" w:space="0" w:color="000000"/>
              <w:left w:val="single" w:sz="4" w:space="0" w:color="auto"/>
              <w:bottom w:val="single" w:sz="4" w:space="0" w:color="000000"/>
              <w:right w:val="single" w:sz="4" w:space="0" w:color="000000"/>
            </w:tcBorders>
          </w:tcPr>
          <w:p w14:paraId="3C084CCA" w14:textId="69BC29BD" w:rsidR="004B309B" w:rsidRPr="00E8601F" w:rsidRDefault="004B309B" w:rsidP="00A908EA">
            <w:pPr>
              <w:ind w:right="62"/>
              <w:jc w:val="center"/>
              <w:rPr>
                <w:rFonts w:ascii="Times New Roman" w:hAnsi="Times New Roman" w:cs="Times New Roman"/>
                <w:color w:val="auto"/>
                <w:sz w:val="20"/>
                <w:szCs w:val="20"/>
                <w:lang w:val="en-US"/>
              </w:rPr>
            </w:pPr>
            <w:r w:rsidRPr="00E8601F">
              <w:rPr>
                <w:rFonts w:ascii="Times New Roman" w:hAnsi="Times New Roman" w:cs="Times New Roman"/>
                <w:color w:val="auto"/>
                <w:sz w:val="20"/>
                <w:szCs w:val="20"/>
                <w:lang w:val="en-US"/>
              </w:rPr>
              <w:t>E.W40</w:t>
            </w:r>
          </w:p>
          <w:p w14:paraId="1336EFB9" w14:textId="5C384FC4" w:rsidR="00A908EA" w:rsidRPr="00E8601F" w:rsidRDefault="00A908EA" w:rsidP="00A908EA">
            <w:pPr>
              <w:ind w:right="62"/>
              <w:jc w:val="center"/>
              <w:rPr>
                <w:rFonts w:ascii="Times New Roman" w:hAnsi="Times New Roman" w:cs="Times New Roman"/>
                <w:color w:val="auto"/>
                <w:sz w:val="20"/>
                <w:szCs w:val="20"/>
                <w:lang w:val="en-US"/>
              </w:rPr>
            </w:pPr>
          </w:p>
        </w:tc>
      </w:tr>
      <w:tr w:rsidR="003C7251" w:rsidRPr="00631EAE" w14:paraId="3311C4B0" w14:textId="77777777" w:rsidTr="00CB22F2">
        <w:trPr>
          <w:trHeight w:val="295"/>
        </w:trPr>
        <w:tc>
          <w:tcPr>
            <w:tcW w:w="9920" w:type="dxa"/>
            <w:gridSpan w:val="5"/>
            <w:tcBorders>
              <w:top w:val="single" w:sz="4" w:space="0" w:color="000000"/>
              <w:left w:val="single" w:sz="4" w:space="0" w:color="000000"/>
              <w:bottom w:val="single" w:sz="4" w:space="0" w:color="000000"/>
              <w:right w:val="single" w:sz="4" w:space="0" w:color="000000"/>
            </w:tcBorders>
            <w:vAlign w:val="center"/>
          </w:tcPr>
          <w:p w14:paraId="038226A9" w14:textId="4A24FAF1" w:rsidR="003C7251" w:rsidRPr="004B309B" w:rsidRDefault="005B52DF" w:rsidP="005B52DF">
            <w:pPr>
              <w:ind w:right="72"/>
              <w:jc w:val="center"/>
              <w:rPr>
                <w:rFonts w:ascii="Times New Roman" w:eastAsia="Times New Roman" w:hAnsi="Times New Roman" w:cs="Times New Roman"/>
                <w:sz w:val="20"/>
                <w:szCs w:val="20"/>
                <w:lang w:val="en-GB"/>
              </w:rPr>
            </w:pPr>
            <w:r w:rsidRPr="004B309B">
              <w:rPr>
                <w:rFonts w:ascii="Times New Roman" w:eastAsia="Times New Roman" w:hAnsi="Times New Roman" w:cs="Times New Roman"/>
                <w:sz w:val="20"/>
                <w:szCs w:val="20"/>
                <w:lang w:val="en-GB"/>
              </w:rPr>
              <w:t xml:space="preserve">within the scope of </w:t>
            </w:r>
            <w:r w:rsidRPr="004B309B">
              <w:rPr>
                <w:rFonts w:ascii="Times New Roman" w:eastAsia="Times New Roman" w:hAnsi="Times New Roman" w:cs="Times New Roman"/>
                <w:b/>
                <w:sz w:val="20"/>
                <w:szCs w:val="20"/>
                <w:lang w:val="en-GB"/>
              </w:rPr>
              <w:t>ABILITIES</w:t>
            </w:r>
            <w:r w:rsidRPr="004B309B">
              <w:rPr>
                <w:rFonts w:ascii="Times New Roman" w:eastAsia="Times New Roman" w:hAnsi="Times New Roman" w:cs="Times New Roman"/>
                <w:bCs/>
                <w:sz w:val="20"/>
                <w:szCs w:val="20"/>
                <w:lang w:val="en-GB"/>
              </w:rPr>
              <w:t>:</w:t>
            </w:r>
          </w:p>
        </w:tc>
      </w:tr>
      <w:tr w:rsidR="00D319EC" w:rsidRPr="00631EAE" w14:paraId="5A331A0D" w14:textId="77777777" w:rsidTr="002024CE">
        <w:trPr>
          <w:trHeight w:val="293"/>
        </w:trPr>
        <w:tc>
          <w:tcPr>
            <w:tcW w:w="794" w:type="dxa"/>
            <w:tcBorders>
              <w:top w:val="single" w:sz="4" w:space="0" w:color="000000"/>
              <w:left w:val="single" w:sz="4" w:space="0" w:color="000000"/>
              <w:bottom w:val="single" w:sz="4" w:space="0" w:color="000000"/>
              <w:right w:val="single" w:sz="4" w:space="0" w:color="auto"/>
            </w:tcBorders>
          </w:tcPr>
          <w:p w14:paraId="4BB35C9E" w14:textId="0A801422" w:rsidR="00D319EC" w:rsidRPr="00631EAE" w:rsidRDefault="00D319EC" w:rsidP="00D319EC">
            <w:pPr>
              <w:ind w:right="74"/>
              <w:jc w:val="center"/>
              <w:rPr>
                <w:rFonts w:ascii="Times New Roman" w:eastAsia="Times New Roman" w:hAnsi="Times New Roman" w:cs="Times New Roman"/>
                <w:sz w:val="20"/>
                <w:szCs w:val="20"/>
                <w:highlight w:val="yellow"/>
                <w:lang w:val="en-GB"/>
              </w:rPr>
            </w:pPr>
            <w:r w:rsidRPr="00453EC0">
              <w:rPr>
                <w:rFonts w:ascii="Times New Roman" w:eastAsia="Times New Roman" w:hAnsi="Times New Roman" w:cs="Times New Roman"/>
                <w:sz w:val="20"/>
                <w:szCs w:val="20"/>
                <w:lang w:val="en-GB"/>
              </w:rPr>
              <w:t>U01</w:t>
            </w:r>
          </w:p>
        </w:tc>
        <w:tc>
          <w:tcPr>
            <w:tcW w:w="7065" w:type="dxa"/>
            <w:gridSpan w:val="2"/>
            <w:tcBorders>
              <w:top w:val="single" w:sz="4" w:space="0" w:color="auto"/>
              <w:left w:val="single" w:sz="4" w:space="0" w:color="auto"/>
              <w:bottom w:val="single" w:sz="4" w:space="0" w:color="auto"/>
              <w:right w:val="single" w:sz="4" w:space="0" w:color="auto"/>
            </w:tcBorders>
          </w:tcPr>
          <w:p w14:paraId="3AF4FA95" w14:textId="4971DB47" w:rsidR="00D319EC" w:rsidRPr="00271060" w:rsidRDefault="00453EC0" w:rsidP="009B2351">
            <w:pPr>
              <w:ind w:right="74"/>
              <w:rPr>
                <w:rFonts w:ascii="Times New Roman" w:eastAsia="Times New Roman" w:hAnsi="Times New Roman" w:cs="Times New Roman"/>
                <w:color w:val="auto"/>
                <w:sz w:val="20"/>
                <w:szCs w:val="20"/>
                <w:lang w:val="en-US"/>
              </w:rPr>
            </w:pPr>
            <w:proofErr w:type="spellStart"/>
            <w:r w:rsidRPr="00271060">
              <w:rPr>
                <w:rFonts w:ascii="Times New Roman" w:eastAsia="Times New Roman" w:hAnsi="Times New Roman" w:cs="Times New Roman"/>
                <w:color w:val="auto"/>
                <w:sz w:val="20"/>
                <w:szCs w:val="20"/>
                <w:lang w:val="en-GB"/>
              </w:rPr>
              <w:t>analy</w:t>
            </w:r>
            <w:r w:rsidR="00A02442">
              <w:rPr>
                <w:rFonts w:ascii="Times New Roman" w:eastAsia="Times New Roman" w:hAnsi="Times New Roman" w:cs="Times New Roman"/>
                <w:color w:val="auto"/>
                <w:sz w:val="20"/>
                <w:szCs w:val="20"/>
                <w:lang w:val="en-GB"/>
              </w:rPr>
              <w:t>zes</w:t>
            </w:r>
            <w:proofErr w:type="spellEnd"/>
            <w:r w:rsidRPr="00271060">
              <w:rPr>
                <w:rFonts w:ascii="Times New Roman" w:eastAsia="Times New Roman" w:hAnsi="Times New Roman" w:cs="Times New Roman"/>
                <w:color w:val="auto"/>
                <w:sz w:val="20"/>
                <w:szCs w:val="20"/>
                <w:lang w:val="en-GB"/>
              </w:rPr>
              <w:t xml:space="preserve"> laboratory test results in conjunction with the patient's clinical picture, tissue and organ damage, and medical history to make a diagnosis of the most common diseases in adults and children</w:t>
            </w:r>
            <w:r w:rsidR="00EC125F">
              <w:rPr>
                <w:rFonts w:ascii="Times New Roman" w:eastAsia="Times New Roman" w:hAnsi="Times New Roman" w:cs="Times New Roman"/>
                <w:color w:val="auto"/>
                <w:sz w:val="20"/>
                <w:szCs w:val="20"/>
                <w:lang w:val="en-GB"/>
              </w:rPr>
              <w:t>;</w:t>
            </w:r>
          </w:p>
        </w:tc>
        <w:tc>
          <w:tcPr>
            <w:tcW w:w="2061" w:type="dxa"/>
            <w:gridSpan w:val="2"/>
            <w:tcBorders>
              <w:top w:val="single" w:sz="4" w:space="0" w:color="000000"/>
              <w:left w:val="single" w:sz="4" w:space="0" w:color="000000"/>
              <w:bottom w:val="single" w:sz="4" w:space="0" w:color="000000"/>
              <w:right w:val="single" w:sz="4" w:space="0" w:color="000000"/>
            </w:tcBorders>
          </w:tcPr>
          <w:p w14:paraId="633DF028" w14:textId="49CA1D0A" w:rsidR="00D319EC" w:rsidRPr="00271060" w:rsidRDefault="00453EC0" w:rsidP="00A908EA">
            <w:pPr>
              <w:ind w:right="74"/>
              <w:jc w:val="center"/>
              <w:rPr>
                <w:rFonts w:ascii="Times New Roman" w:eastAsia="Times New Roman" w:hAnsi="Times New Roman" w:cs="Times New Roman"/>
                <w:color w:val="auto"/>
                <w:sz w:val="20"/>
                <w:szCs w:val="20"/>
                <w:highlight w:val="yellow"/>
                <w:lang w:val="en-GB"/>
              </w:rPr>
            </w:pPr>
            <w:r w:rsidRPr="00271060">
              <w:rPr>
                <w:rFonts w:ascii="Times New Roman" w:hAnsi="Times New Roman" w:cs="Times New Roman"/>
                <w:color w:val="auto"/>
                <w:sz w:val="20"/>
                <w:szCs w:val="20"/>
              </w:rPr>
              <w:t>C</w:t>
            </w:r>
            <w:r w:rsidR="00D319EC" w:rsidRPr="00271060">
              <w:rPr>
                <w:rFonts w:ascii="Times New Roman" w:hAnsi="Times New Roman" w:cs="Times New Roman"/>
                <w:color w:val="auto"/>
                <w:sz w:val="20"/>
                <w:szCs w:val="20"/>
              </w:rPr>
              <w:t>.U</w:t>
            </w:r>
            <w:r w:rsidRPr="00271060">
              <w:rPr>
                <w:rFonts w:ascii="Times New Roman" w:hAnsi="Times New Roman" w:cs="Times New Roman"/>
                <w:color w:val="auto"/>
                <w:sz w:val="20"/>
                <w:szCs w:val="20"/>
              </w:rPr>
              <w:t>7</w:t>
            </w:r>
            <w:r w:rsidR="00D319EC" w:rsidRPr="00271060">
              <w:rPr>
                <w:rFonts w:ascii="Times New Roman" w:hAnsi="Times New Roman" w:cs="Times New Roman"/>
                <w:color w:val="auto"/>
                <w:sz w:val="20"/>
                <w:szCs w:val="20"/>
              </w:rPr>
              <w:t>.</w:t>
            </w:r>
          </w:p>
        </w:tc>
      </w:tr>
      <w:tr w:rsidR="00D319EC" w:rsidRPr="00631EAE" w14:paraId="0C05C837" w14:textId="77777777" w:rsidTr="008C14AD">
        <w:trPr>
          <w:trHeight w:val="348"/>
        </w:trPr>
        <w:tc>
          <w:tcPr>
            <w:tcW w:w="794" w:type="dxa"/>
            <w:tcBorders>
              <w:top w:val="single" w:sz="4" w:space="0" w:color="000000"/>
              <w:left w:val="single" w:sz="4" w:space="0" w:color="000000"/>
              <w:bottom w:val="single" w:sz="4" w:space="0" w:color="000000"/>
              <w:right w:val="single" w:sz="4" w:space="0" w:color="auto"/>
            </w:tcBorders>
          </w:tcPr>
          <w:p w14:paraId="757B57A9" w14:textId="4D21D4CF" w:rsidR="00D319EC" w:rsidRPr="00631EAE" w:rsidRDefault="00D319EC" w:rsidP="00D319EC">
            <w:pPr>
              <w:ind w:right="74"/>
              <w:jc w:val="center"/>
              <w:rPr>
                <w:rFonts w:ascii="Times New Roman" w:eastAsia="Times New Roman" w:hAnsi="Times New Roman" w:cs="Times New Roman"/>
                <w:sz w:val="20"/>
                <w:szCs w:val="20"/>
                <w:highlight w:val="yellow"/>
                <w:lang w:val="en-GB"/>
              </w:rPr>
            </w:pPr>
            <w:r w:rsidRPr="00392914">
              <w:rPr>
                <w:rFonts w:ascii="Times New Roman" w:eastAsia="Times New Roman" w:hAnsi="Times New Roman" w:cs="Times New Roman"/>
                <w:sz w:val="20"/>
                <w:szCs w:val="20"/>
                <w:lang w:val="en-GB"/>
              </w:rPr>
              <w:t>U02</w:t>
            </w:r>
          </w:p>
        </w:tc>
        <w:tc>
          <w:tcPr>
            <w:tcW w:w="7065" w:type="dxa"/>
            <w:gridSpan w:val="2"/>
            <w:tcBorders>
              <w:top w:val="single" w:sz="4" w:space="0" w:color="auto"/>
              <w:left w:val="single" w:sz="4" w:space="0" w:color="auto"/>
              <w:bottom w:val="single" w:sz="4" w:space="0" w:color="auto"/>
              <w:right w:val="single" w:sz="4" w:space="0" w:color="auto"/>
            </w:tcBorders>
          </w:tcPr>
          <w:p w14:paraId="17DEE0AA" w14:textId="2FF60763" w:rsidR="00D319EC" w:rsidRPr="00271060" w:rsidRDefault="00A02442" w:rsidP="009B2351">
            <w:pPr>
              <w:ind w:right="74"/>
              <w:rPr>
                <w:rFonts w:ascii="Times New Roman" w:eastAsia="Times New Roman" w:hAnsi="Times New Roman" w:cs="Times New Roman"/>
                <w:color w:val="auto"/>
                <w:sz w:val="20"/>
                <w:szCs w:val="20"/>
                <w:lang w:val="en-US"/>
              </w:rPr>
            </w:pPr>
            <w:r>
              <w:rPr>
                <w:rFonts w:ascii="Times New Roman" w:eastAsia="Times New Roman" w:hAnsi="Times New Roman" w:cs="Times New Roman"/>
                <w:color w:val="auto"/>
                <w:sz w:val="20"/>
                <w:szCs w:val="20"/>
                <w:lang w:val="en-US"/>
              </w:rPr>
              <w:t xml:space="preserve">knows how to </w:t>
            </w:r>
            <w:r w:rsidR="00392914" w:rsidRPr="00271060">
              <w:rPr>
                <w:rFonts w:ascii="Times New Roman" w:eastAsia="Times New Roman" w:hAnsi="Times New Roman" w:cs="Times New Roman"/>
                <w:color w:val="auto"/>
                <w:sz w:val="20"/>
                <w:szCs w:val="20"/>
                <w:lang w:val="en-US"/>
              </w:rPr>
              <w:t>collect and secure the blood for laboratory testing</w:t>
            </w:r>
            <w:r w:rsidR="00EC125F">
              <w:rPr>
                <w:rFonts w:ascii="Times New Roman" w:eastAsia="Times New Roman" w:hAnsi="Times New Roman" w:cs="Times New Roman"/>
                <w:color w:val="auto"/>
                <w:sz w:val="20"/>
                <w:szCs w:val="20"/>
                <w:lang w:val="en-US"/>
              </w:rPr>
              <w:t>;</w:t>
            </w:r>
          </w:p>
        </w:tc>
        <w:tc>
          <w:tcPr>
            <w:tcW w:w="2061" w:type="dxa"/>
            <w:gridSpan w:val="2"/>
            <w:tcBorders>
              <w:top w:val="single" w:sz="4" w:space="0" w:color="000000"/>
              <w:left w:val="single" w:sz="4" w:space="0" w:color="000000"/>
              <w:bottom w:val="single" w:sz="4" w:space="0" w:color="000000"/>
              <w:right w:val="single" w:sz="4" w:space="0" w:color="000000"/>
            </w:tcBorders>
          </w:tcPr>
          <w:p w14:paraId="5C5D8D62" w14:textId="24D202D2" w:rsidR="00D319EC" w:rsidRPr="00271060" w:rsidRDefault="00A908EA" w:rsidP="00D319EC">
            <w:pPr>
              <w:ind w:right="74"/>
              <w:jc w:val="center"/>
              <w:rPr>
                <w:rFonts w:ascii="Times New Roman" w:eastAsia="Times New Roman" w:hAnsi="Times New Roman" w:cs="Times New Roman"/>
                <w:color w:val="auto"/>
                <w:sz w:val="20"/>
                <w:szCs w:val="20"/>
                <w:highlight w:val="yellow"/>
                <w:lang w:val="en-GB"/>
              </w:rPr>
            </w:pPr>
            <w:r w:rsidRPr="00271060">
              <w:rPr>
                <w:rFonts w:ascii="Times New Roman" w:hAnsi="Times New Roman" w:cs="Times New Roman"/>
                <w:color w:val="auto"/>
                <w:sz w:val="20"/>
                <w:szCs w:val="20"/>
                <w:lang w:val="en-US"/>
              </w:rPr>
              <w:t>E.U1</w:t>
            </w:r>
            <w:r w:rsidR="00392914" w:rsidRPr="00271060">
              <w:rPr>
                <w:rFonts w:ascii="Times New Roman" w:hAnsi="Times New Roman" w:cs="Times New Roman"/>
                <w:color w:val="auto"/>
                <w:sz w:val="20"/>
                <w:szCs w:val="20"/>
                <w:lang w:val="en-US"/>
              </w:rPr>
              <w:t>4</w:t>
            </w:r>
          </w:p>
        </w:tc>
      </w:tr>
      <w:tr w:rsidR="00D319EC" w:rsidRPr="00631EAE" w14:paraId="55742E04" w14:textId="77777777" w:rsidTr="002024CE">
        <w:trPr>
          <w:trHeight w:val="320"/>
        </w:trPr>
        <w:tc>
          <w:tcPr>
            <w:tcW w:w="794" w:type="dxa"/>
            <w:tcBorders>
              <w:top w:val="single" w:sz="4" w:space="0" w:color="000000"/>
              <w:left w:val="single" w:sz="4" w:space="0" w:color="000000"/>
              <w:bottom w:val="single" w:sz="4" w:space="0" w:color="000000"/>
              <w:right w:val="single" w:sz="4" w:space="0" w:color="auto"/>
            </w:tcBorders>
          </w:tcPr>
          <w:p w14:paraId="663CA40C" w14:textId="3379394E" w:rsidR="00D319EC" w:rsidRPr="00233A0A" w:rsidRDefault="00D319EC" w:rsidP="00D319EC">
            <w:pPr>
              <w:ind w:right="74"/>
              <w:jc w:val="center"/>
              <w:rPr>
                <w:rFonts w:ascii="Times New Roman" w:eastAsia="Times New Roman" w:hAnsi="Times New Roman" w:cs="Times New Roman"/>
                <w:sz w:val="20"/>
                <w:szCs w:val="20"/>
                <w:lang w:val="en-GB"/>
              </w:rPr>
            </w:pPr>
            <w:r w:rsidRPr="00233A0A">
              <w:rPr>
                <w:rFonts w:ascii="Times New Roman" w:eastAsia="Times New Roman" w:hAnsi="Times New Roman" w:cs="Times New Roman"/>
                <w:sz w:val="20"/>
                <w:szCs w:val="20"/>
                <w:lang w:val="en-GB"/>
              </w:rPr>
              <w:t>U03</w:t>
            </w:r>
          </w:p>
        </w:tc>
        <w:tc>
          <w:tcPr>
            <w:tcW w:w="7065" w:type="dxa"/>
            <w:gridSpan w:val="2"/>
            <w:tcBorders>
              <w:top w:val="single" w:sz="4" w:space="0" w:color="auto"/>
              <w:left w:val="single" w:sz="4" w:space="0" w:color="auto"/>
              <w:bottom w:val="single" w:sz="4" w:space="0" w:color="auto"/>
              <w:right w:val="single" w:sz="4" w:space="0" w:color="auto"/>
            </w:tcBorders>
          </w:tcPr>
          <w:p w14:paraId="3F6E47D6" w14:textId="1679D7F9" w:rsidR="002024CE" w:rsidRPr="00271060" w:rsidRDefault="00EC125F" w:rsidP="002024CE">
            <w:pPr>
              <w:ind w:right="74"/>
              <w:rPr>
                <w:rFonts w:ascii="Times New Roman" w:eastAsia="Times New Roman" w:hAnsi="Times New Roman" w:cs="Times New Roman"/>
                <w:color w:val="auto"/>
                <w:sz w:val="20"/>
                <w:szCs w:val="20"/>
                <w:lang w:val="en-GB"/>
              </w:rPr>
            </w:pPr>
            <w:r>
              <w:rPr>
                <w:rFonts w:ascii="Times New Roman" w:eastAsia="Times New Roman" w:hAnsi="Times New Roman" w:cs="Times New Roman"/>
                <w:color w:val="auto"/>
                <w:sz w:val="20"/>
                <w:szCs w:val="20"/>
                <w:lang w:val="en-GB"/>
              </w:rPr>
              <w:t xml:space="preserve">knows how to </w:t>
            </w:r>
            <w:r w:rsidR="008C14AD" w:rsidRPr="00271060">
              <w:rPr>
                <w:rFonts w:ascii="Times New Roman" w:eastAsia="Times New Roman" w:hAnsi="Times New Roman" w:cs="Times New Roman"/>
                <w:color w:val="auto"/>
                <w:sz w:val="20"/>
                <w:szCs w:val="20"/>
                <w:lang w:val="en-GB"/>
              </w:rPr>
              <w:t>a</w:t>
            </w:r>
            <w:r w:rsidR="002024CE" w:rsidRPr="00271060">
              <w:rPr>
                <w:rFonts w:ascii="Times New Roman" w:eastAsia="Times New Roman" w:hAnsi="Times New Roman" w:cs="Times New Roman"/>
                <w:color w:val="auto"/>
                <w:sz w:val="20"/>
                <w:szCs w:val="20"/>
                <w:lang w:val="en-GB"/>
              </w:rPr>
              <w:t>pply the principles of providing feedback (constructive, non-judgmental, descriptive) within a team;</w:t>
            </w:r>
          </w:p>
        </w:tc>
        <w:tc>
          <w:tcPr>
            <w:tcW w:w="2061" w:type="dxa"/>
            <w:gridSpan w:val="2"/>
            <w:tcBorders>
              <w:top w:val="single" w:sz="4" w:space="0" w:color="000000"/>
              <w:left w:val="single" w:sz="4" w:space="0" w:color="000000"/>
              <w:bottom w:val="single" w:sz="4" w:space="0" w:color="000000"/>
              <w:right w:val="single" w:sz="4" w:space="0" w:color="000000"/>
            </w:tcBorders>
          </w:tcPr>
          <w:p w14:paraId="547BD94C" w14:textId="77777777" w:rsidR="002024CE" w:rsidRPr="00271060" w:rsidRDefault="002024CE" w:rsidP="00D319EC">
            <w:pPr>
              <w:ind w:right="74"/>
              <w:jc w:val="center"/>
              <w:rPr>
                <w:rFonts w:ascii="Times New Roman" w:hAnsi="Times New Roman" w:cs="Times New Roman"/>
                <w:color w:val="auto"/>
                <w:sz w:val="20"/>
                <w:szCs w:val="20"/>
                <w:lang w:val="en-US"/>
              </w:rPr>
            </w:pPr>
          </w:p>
          <w:p w14:paraId="04C6B0AA" w14:textId="47D87546" w:rsidR="002024CE" w:rsidRPr="00271060" w:rsidRDefault="00A908EA" w:rsidP="008C14AD">
            <w:pPr>
              <w:ind w:right="74"/>
              <w:jc w:val="center"/>
              <w:rPr>
                <w:rFonts w:ascii="Times New Roman" w:hAnsi="Times New Roman" w:cs="Times New Roman"/>
                <w:color w:val="auto"/>
                <w:sz w:val="20"/>
                <w:szCs w:val="20"/>
                <w:lang w:val="en-US"/>
              </w:rPr>
            </w:pPr>
            <w:r w:rsidRPr="00271060">
              <w:rPr>
                <w:rFonts w:ascii="Times New Roman" w:hAnsi="Times New Roman" w:cs="Times New Roman"/>
                <w:color w:val="auto"/>
                <w:sz w:val="20"/>
                <w:szCs w:val="20"/>
                <w:lang w:val="en-US"/>
              </w:rPr>
              <w:t>E.U</w:t>
            </w:r>
            <w:r w:rsidR="002024CE" w:rsidRPr="00271060">
              <w:rPr>
                <w:rFonts w:ascii="Times New Roman" w:hAnsi="Times New Roman" w:cs="Times New Roman"/>
                <w:color w:val="auto"/>
                <w:sz w:val="20"/>
                <w:szCs w:val="20"/>
                <w:lang w:val="en-US"/>
              </w:rPr>
              <w:t>30</w:t>
            </w:r>
          </w:p>
        </w:tc>
      </w:tr>
      <w:tr w:rsidR="008C14AD" w:rsidRPr="00631EAE" w14:paraId="1262FA7E" w14:textId="77777777" w:rsidTr="002024CE">
        <w:trPr>
          <w:trHeight w:val="320"/>
        </w:trPr>
        <w:tc>
          <w:tcPr>
            <w:tcW w:w="794" w:type="dxa"/>
            <w:tcBorders>
              <w:top w:val="single" w:sz="4" w:space="0" w:color="000000"/>
              <w:left w:val="single" w:sz="4" w:space="0" w:color="000000"/>
              <w:bottom w:val="single" w:sz="4" w:space="0" w:color="000000"/>
              <w:right w:val="single" w:sz="4" w:space="0" w:color="auto"/>
            </w:tcBorders>
          </w:tcPr>
          <w:p w14:paraId="39A54D64" w14:textId="007E44CF" w:rsidR="008C14AD" w:rsidRPr="00233A0A" w:rsidRDefault="008C14AD" w:rsidP="00D319EC">
            <w:pPr>
              <w:ind w:right="74"/>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U04</w:t>
            </w:r>
          </w:p>
        </w:tc>
        <w:tc>
          <w:tcPr>
            <w:tcW w:w="7065" w:type="dxa"/>
            <w:gridSpan w:val="2"/>
            <w:tcBorders>
              <w:top w:val="single" w:sz="4" w:space="0" w:color="auto"/>
              <w:left w:val="single" w:sz="4" w:space="0" w:color="auto"/>
              <w:bottom w:val="single" w:sz="4" w:space="0" w:color="auto"/>
              <w:right w:val="single" w:sz="4" w:space="0" w:color="auto"/>
            </w:tcBorders>
          </w:tcPr>
          <w:p w14:paraId="1596C44E" w14:textId="47147A54" w:rsidR="008C14AD" w:rsidRPr="00271060" w:rsidRDefault="00EC125F" w:rsidP="002024CE">
            <w:pPr>
              <w:ind w:right="74"/>
              <w:rPr>
                <w:rFonts w:ascii="Times New Roman" w:eastAsia="Times New Roman" w:hAnsi="Times New Roman" w:cs="Times New Roman"/>
                <w:color w:val="auto"/>
                <w:sz w:val="20"/>
                <w:szCs w:val="20"/>
                <w:lang w:val="en-GB"/>
              </w:rPr>
            </w:pPr>
            <w:r>
              <w:rPr>
                <w:rFonts w:ascii="Times New Roman" w:eastAsia="Times New Roman" w:hAnsi="Times New Roman" w:cs="Times New Roman"/>
                <w:color w:val="auto"/>
                <w:sz w:val="20"/>
                <w:szCs w:val="20"/>
                <w:lang w:val="en-GB"/>
              </w:rPr>
              <w:t xml:space="preserve">is able to </w:t>
            </w:r>
            <w:r w:rsidR="008C14AD" w:rsidRPr="00271060">
              <w:rPr>
                <w:rFonts w:ascii="Times New Roman" w:eastAsia="Times New Roman" w:hAnsi="Times New Roman" w:cs="Times New Roman"/>
                <w:color w:val="auto"/>
                <w:sz w:val="20"/>
                <w:szCs w:val="20"/>
                <w:lang w:val="en-GB"/>
              </w:rPr>
              <w:t xml:space="preserve">accept, clarify, and </w:t>
            </w:r>
            <w:proofErr w:type="spellStart"/>
            <w:r w:rsidR="008C14AD" w:rsidRPr="00271060">
              <w:rPr>
                <w:rFonts w:ascii="Times New Roman" w:eastAsia="Times New Roman" w:hAnsi="Times New Roman" w:cs="Times New Roman"/>
                <w:color w:val="auto"/>
                <w:sz w:val="20"/>
                <w:szCs w:val="20"/>
                <w:lang w:val="en-GB"/>
              </w:rPr>
              <w:t>analyze</w:t>
            </w:r>
            <w:proofErr w:type="spellEnd"/>
            <w:r w:rsidR="008C14AD" w:rsidRPr="00271060">
              <w:rPr>
                <w:rFonts w:ascii="Times New Roman" w:eastAsia="Times New Roman" w:hAnsi="Times New Roman" w:cs="Times New Roman"/>
                <w:color w:val="auto"/>
                <w:sz w:val="20"/>
                <w:szCs w:val="20"/>
                <w:lang w:val="en-GB"/>
              </w:rPr>
              <w:t xml:space="preserve"> one's role and responsibilities within the team, and recognize one's role as a physician within the team;</w:t>
            </w:r>
          </w:p>
        </w:tc>
        <w:tc>
          <w:tcPr>
            <w:tcW w:w="2061" w:type="dxa"/>
            <w:gridSpan w:val="2"/>
            <w:tcBorders>
              <w:top w:val="single" w:sz="4" w:space="0" w:color="000000"/>
              <w:left w:val="single" w:sz="4" w:space="0" w:color="000000"/>
              <w:bottom w:val="single" w:sz="4" w:space="0" w:color="000000"/>
              <w:right w:val="single" w:sz="4" w:space="0" w:color="000000"/>
            </w:tcBorders>
          </w:tcPr>
          <w:p w14:paraId="4B54B588" w14:textId="77777777" w:rsidR="008C14AD" w:rsidRPr="00271060" w:rsidRDefault="008C14AD" w:rsidP="008C14AD">
            <w:pPr>
              <w:ind w:right="74"/>
              <w:jc w:val="center"/>
              <w:rPr>
                <w:rFonts w:ascii="Times New Roman" w:hAnsi="Times New Roman" w:cs="Times New Roman"/>
                <w:color w:val="auto"/>
                <w:sz w:val="20"/>
                <w:szCs w:val="20"/>
                <w:lang w:val="en-US"/>
              </w:rPr>
            </w:pPr>
            <w:r w:rsidRPr="00271060">
              <w:rPr>
                <w:rFonts w:ascii="Times New Roman" w:hAnsi="Times New Roman" w:cs="Times New Roman"/>
                <w:color w:val="auto"/>
                <w:sz w:val="20"/>
                <w:szCs w:val="20"/>
                <w:lang w:val="en-US"/>
              </w:rPr>
              <w:t>E.U31</w:t>
            </w:r>
          </w:p>
          <w:p w14:paraId="53F5A90B" w14:textId="77777777" w:rsidR="008C14AD" w:rsidRPr="00271060" w:rsidRDefault="008C14AD" w:rsidP="00D319EC">
            <w:pPr>
              <w:ind w:right="74"/>
              <w:jc w:val="center"/>
              <w:rPr>
                <w:rFonts w:ascii="Times New Roman" w:hAnsi="Times New Roman" w:cs="Times New Roman"/>
                <w:color w:val="auto"/>
                <w:sz w:val="20"/>
                <w:szCs w:val="20"/>
                <w:lang w:val="en-US"/>
              </w:rPr>
            </w:pPr>
          </w:p>
        </w:tc>
      </w:tr>
      <w:tr w:rsidR="008C14AD" w:rsidRPr="00631EAE" w14:paraId="5BA1C26B" w14:textId="77777777" w:rsidTr="002024CE">
        <w:trPr>
          <w:trHeight w:val="320"/>
        </w:trPr>
        <w:tc>
          <w:tcPr>
            <w:tcW w:w="794" w:type="dxa"/>
            <w:tcBorders>
              <w:top w:val="single" w:sz="4" w:space="0" w:color="000000"/>
              <w:left w:val="single" w:sz="4" w:space="0" w:color="000000"/>
              <w:bottom w:val="single" w:sz="4" w:space="0" w:color="000000"/>
              <w:right w:val="single" w:sz="4" w:space="0" w:color="auto"/>
            </w:tcBorders>
          </w:tcPr>
          <w:p w14:paraId="7E7C1CC9" w14:textId="4AB4333B" w:rsidR="008C14AD" w:rsidRPr="00233A0A" w:rsidRDefault="008C14AD" w:rsidP="00D319EC">
            <w:pPr>
              <w:ind w:right="74"/>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U05</w:t>
            </w:r>
          </w:p>
        </w:tc>
        <w:tc>
          <w:tcPr>
            <w:tcW w:w="7065" w:type="dxa"/>
            <w:gridSpan w:val="2"/>
            <w:tcBorders>
              <w:top w:val="single" w:sz="4" w:space="0" w:color="auto"/>
              <w:left w:val="single" w:sz="4" w:space="0" w:color="auto"/>
              <w:bottom w:val="single" w:sz="4" w:space="0" w:color="auto"/>
              <w:right w:val="single" w:sz="4" w:space="0" w:color="auto"/>
            </w:tcBorders>
          </w:tcPr>
          <w:p w14:paraId="7A6952DC" w14:textId="5C9B17B4" w:rsidR="008C14AD" w:rsidRPr="00271060" w:rsidRDefault="00EC125F" w:rsidP="002024CE">
            <w:pPr>
              <w:ind w:right="74"/>
              <w:rPr>
                <w:rFonts w:ascii="Times New Roman" w:eastAsia="Times New Roman" w:hAnsi="Times New Roman" w:cs="Times New Roman"/>
                <w:color w:val="auto"/>
                <w:sz w:val="20"/>
                <w:szCs w:val="20"/>
                <w:lang w:val="en-GB"/>
              </w:rPr>
            </w:pPr>
            <w:proofErr w:type="spellStart"/>
            <w:r>
              <w:rPr>
                <w:rFonts w:ascii="Times New Roman" w:hAnsi="Times New Roman" w:cs="Times New Roman"/>
                <w:color w:val="auto"/>
                <w:sz w:val="20"/>
                <w:szCs w:val="20"/>
              </w:rPr>
              <w:t>knows</w:t>
            </w:r>
            <w:proofErr w:type="spellEnd"/>
            <w:r>
              <w:rPr>
                <w:rFonts w:ascii="Times New Roman" w:hAnsi="Times New Roman" w:cs="Times New Roman"/>
                <w:color w:val="auto"/>
                <w:sz w:val="20"/>
                <w:szCs w:val="20"/>
              </w:rPr>
              <w:t xml:space="preserve"> </w:t>
            </w:r>
            <w:proofErr w:type="spellStart"/>
            <w:r>
              <w:rPr>
                <w:rFonts w:ascii="Times New Roman" w:hAnsi="Times New Roman" w:cs="Times New Roman"/>
                <w:color w:val="auto"/>
                <w:sz w:val="20"/>
                <w:szCs w:val="20"/>
              </w:rPr>
              <w:t>how</w:t>
            </w:r>
            <w:proofErr w:type="spellEnd"/>
            <w:r>
              <w:rPr>
                <w:rFonts w:ascii="Times New Roman" w:hAnsi="Times New Roman" w:cs="Times New Roman"/>
                <w:color w:val="auto"/>
                <w:sz w:val="20"/>
                <w:szCs w:val="20"/>
              </w:rPr>
              <w:t xml:space="preserve"> to </w:t>
            </w:r>
            <w:r w:rsidR="008C14AD" w:rsidRPr="00271060">
              <w:rPr>
                <w:rFonts w:ascii="Times New Roman" w:hAnsi="Times New Roman" w:cs="Times New Roman"/>
                <w:color w:val="auto"/>
                <w:sz w:val="20"/>
                <w:szCs w:val="20"/>
              </w:rPr>
              <w:t>o</w:t>
            </w:r>
            <w:proofErr w:type="spellStart"/>
            <w:r w:rsidR="008C14AD" w:rsidRPr="00271060">
              <w:rPr>
                <w:rFonts w:ascii="Times New Roman" w:eastAsia="Times New Roman" w:hAnsi="Times New Roman" w:cs="Times New Roman"/>
                <w:color w:val="auto"/>
                <w:sz w:val="20"/>
                <w:szCs w:val="20"/>
                <w:lang w:val="en-GB"/>
              </w:rPr>
              <w:t>btain</w:t>
            </w:r>
            <w:proofErr w:type="spellEnd"/>
            <w:r w:rsidR="008C14AD" w:rsidRPr="00271060">
              <w:rPr>
                <w:rFonts w:ascii="Times New Roman" w:eastAsia="Times New Roman" w:hAnsi="Times New Roman" w:cs="Times New Roman"/>
                <w:color w:val="auto"/>
                <w:sz w:val="20"/>
                <w:szCs w:val="20"/>
                <w:lang w:val="en-GB"/>
              </w:rPr>
              <w:t xml:space="preserve"> information from team members while respecting their diverse opinions and specialized competencies and incorporating this information into the patient's diagnostic and therapeutic plan;</w:t>
            </w:r>
          </w:p>
        </w:tc>
        <w:tc>
          <w:tcPr>
            <w:tcW w:w="2061" w:type="dxa"/>
            <w:gridSpan w:val="2"/>
            <w:tcBorders>
              <w:top w:val="single" w:sz="4" w:space="0" w:color="000000"/>
              <w:left w:val="single" w:sz="4" w:space="0" w:color="000000"/>
              <w:bottom w:val="single" w:sz="4" w:space="0" w:color="000000"/>
              <w:right w:val="single" w:sz="4" w:space="0" w:color="000000"/>
            </w:tcBorders>
          </w:tcPr>
          <w:p w14:paraId="359CCE43" w14:textId="2101F80F" w:rsidR="008C14AD" w:rsidRPr="00271060" w:rsidRDefault="008C14AD" w:rsidP="00D319EC">
            <w:pPr>
              <w:ind w:right="74"/>
              <w:jc w:val="center"/>
              <w:rPr>
                <w:rFonts w:ascii="Times New Roman" w:hAnsi="Times New Roman" w:cs="Times New Roman"/>
                <w:color w:val="auto"/>
                <w:sz w:val="20"/>
                <w:szCs w:val="20"/>
                <w:lang w:val="en-US"/>
              </w:rPr>
            </w:pPr>
            <w:r w:rsidRPr="00271060">
              <w:rPr>
                <w:rFonts w:ascii="Times New Roman" w:hAnsi="Times New Roman" w:cs="Times New Roman"/>
                <w:color w:val="auto"/>
                <w:sz w:val="20"/>
                <w:szCs w:val="20"/>
                <w:lang w:val="en-US"/>
              </w:rPr>
              <w:t>E.U32</w:t>
            </w:r>
          </w:p>
        </w:tc>
      </w:tr>
      <w:tr w:rsidR="005B52DF" w:rsidRPr="00631EAE" w14:paraId="79647E2D" w14:textId="77777777" w:rsidTr="00CB22F2">
        <w:tblPrEx>
          <w:tblCellMar>
            <w:top w:w="9" w:type="dxa"/>
            <w:left w:w="70" w:type="dxa"/>
            <w:bottom w:w="2" w:type="dxa"/>
          </w:tblCellMar>
        </w:tblPrEx>
        <w:trPr>
          <w:trHeight w:val="286"/>
        </w:trPr>
        <w:tc>
          <w:tcPr>
            <w:tcW w:w="9920" w:type="dxa"/>
            <w:gridSpan w:val="5"/>
            <w:tcBorders>
              <w:top w:val="single" w:sz="4" w:space="0" w:color="000000"/>
              <w:left w:val="single" w:sz="4" w:space="0" w:color="000000"/>
              <w:bottom w:val="single" w:sz="4" w:space="0" w:color="000000"/>
              <w:right w:val="single" w:sz="4" w:space="0" w:color="000000"/>
            </w:tcBorders>
            <w:vAlign w:val="center"/>
          </w:tcPr>
          <w:p w14:paraId="54DE90C3" w14:textId="2BD3C1B9" w:rsidR="005B52DF" w:rsidRPr="00631EAE" w:rsidRDefault="005B52DF" w:rsidP="005B52DF">
            <w:pPr>
              <w:ind w:right="74"/>
              <w:jc w:val="center"/>
              <w:rPr>
                <w:rFonts w:ascii="Times New Roman" w:eastAsia="Times New Roman" w:hAnsi="Times New Roman" w:cs="Times New Roman"/>
                <w:sz w:val="20"/>
                <w:szCs w:val="20"/>
                <w:highlight w:val="yellow"/>
                <w:lang w:val="en-GB"/>
              </w:rPr>
            </w:pPr>
            <w:r w:rsidRPr="00233A0A">
              <w:rPr>
                <w:rFonts w:ascii="Times New Roman" w:eastAsia="Times New Roman" w:hAnsi="Times New Roman" w:cs="Times New Roman"/>
                <w:sz w:val="20"/>
                <w:szCs w:val="20"/>
                <w:lang w:val="en-GB"/>
              </w:rPr>
              <w:t xml:space="preserve">within the scope of </w:t>
            </w:r>
            <w:r w:rsidRPr="00233A0A">
              <w:rPr>
                <w:rFonts w:ascii="Times New Roman" w:eastAsia="Times New Roman" w:hAnsi="Times New Roman" w:cs="Times New Roman"/>
                <w:b/>
                <w:sz w:val="20"/>
                <w:szCs w:val="20"/>
                <w:lang w:val="en-GB"/>
              </w:rPr>
              <w:t>SOCIAL COMPETENCE</w:t>
            </w:r>
            <w:r w:rsidR="00233A0A">
              <w:rPr>
                <w:rFonts w:ascii="Times New Roman" w:eastAsia="Times New Roman" w:hAnsi="Times New Roman" w:cs="Times New Roman"/>
                <w:b/>
                <w:sz w:val="20"/>
                <w:szCs w:val="20"/>
                <w:lang w:val="en-GB"/>
              </w:rPr>
              <w:t xml:space="preserve">, </w:t>
            </w:r>
            <w:r w:rsidR="00233A0A" w:rsidRPr="00233A0A">
              <w:rPr>
                <w:rFonts w:ascii="Times New Roman" w:eastAsia="Times New Roman" w:hAnsi="Times New Roman" w:cs="Times New Roman"/>
                <w:bCs/>
                <w:sz w:val="20"/>
                <w:szCs w:val="20"/>
                <w:lang w:val="en-GB"/>
              </w:rPr>
              <w:t>the graduate is</w:t>
            </w:r>
            <w:r w:rsidR="00233A0A">
              <w:rPr>
                <w:rFonts w:ascii="Times New Roman" w:eastAsia="Times New Roman" w:hAnsi="Times New Roman" w:cs="Times New Roman"/>
                <w:bCs/>
                <w:sz w:val="20"/>
                <w:szCs w:val="20"/>
                <w:lang w:val="en-GB"/>
              </w:rPr>
              <w:t xml:space="preserve"> willing</w:t>
            </w:r>
            <w:r w:rsidR="00233A0A" w:rsidRPr="00233A0A">
              <w:rPr>
                <w:rFonts w:ascii="Times New Roman" w:eastAsia="Times New Roman" w:hAnsi="Times New Roman" w:cs="Times New Roman"/>
                <w:bCs/>
                <w:sz w:val="20"/>
                <w:szCs w:val="20"/>
                <w:lang w:val="en-GB"/>
              </w:rPr>
              <w:t xml:space="preserve"> to</w:t>
            </w:r>
            <w:r w:rsidRPr="00233A0A">
              <w:rPr>
                <w:rFonts w:ascii="Times New Roman" w:eastAsia="Times New Roman" w:hAnsi="Times New Roman" w:cs="Times New Roman"/>
                <w:bCs/>
                <w:sz w:val="20"/>
                <w:szCs w:val="20"/>
                <w:lang w:val="en-GB"/>
              </w:rPr>
              <w:t>:</w:t>
            </w:r>
          </w:p>
        </w:tc>
      </w:tr>
      <w:tr w:rsidR="00DC1DBE" w:rsidRPr="00631EAE" w14:paraId="28428438" w14:textId="77777777" w:rsidTr="00292130">
        <w:tblPrEx>
          <w:tblCellMar>
            <w:top w:w="9" w:type="dxa"/>
            <w:left w:w="70" w:type="dxa"/>
            <w:bottom w:w="2" w:type="dxa"/>
          </w:tblCellMar>
        </w:tblPrEx>
        <w:trPr>
          <w:trHeight w:val="331"/>
        </w:trPr>
        <w:tc>
          <w:tcPr>
            <w:tcW w:w="872" w:type="dxa"/>
            <w:gridSpan w:val="2"/>
            <w:tcBorders>
              <w:top w:val="single" w:sz="4" w:space="0" w:color="000000"/>
              <w:left w:val="single" w:sz="4" w:space="0" w:color="000000"/>
              <w:bottom w:val="single" w:sz="4" w:space="0" w:color="000000"/>
              <w:right w:val="single" w:sz="4" w:space="0" w:color="000000"/>
            </w:tcBorders>
          </w:tcPr>
          <w:p w14:paraId="755F98A7" w14:textId="5D92723E" w:rsidR="00DC1DBE" w:rsidRPr="008C14AD" w:rsidRDefault="00DC1DBE" w:rsidP="00DC1DBE">
            <w:pPr>
              <w:ind w:right="74"/>
              <w:jc w:val="center"/>
              <w:rPr>
                <w:rFonts w:ascii="Times New Roman" w:eastAsia="Times New Roman" w:hAnsi="Times New Roman" w:cs="Times New Roman"/>
                <w:sz w:val="20"/>
                <w:szCs w:val="20"/>
                <w:lang w:val="en-GB"/>
              </w:rPr>
            </w:pPr>
            <w:r w:rsidRPr="0001244D">
              <w:rPr>
                <w:rFonts w:ascii="Times New Roman" w:eastAsia="Times New Roman" w:hAnsi="Times New Roman" w:cs="Times New Roman"/>
                <w:sz w:val="20"/>
                <w:szCs w:val="20"/>
                <w:lang w:val="en-GB"/>
              </w:rPr>
              <w:t>K01</w:t>
            </w:r>
          </w:p>
        </w:tc>
        <w:tc>
          <w:tcPr>
            <w:tcW w:w="7145" w:type="dxa"/>
            <w:gridSpan w:val="2"/>
            <w:tcBorders>
              <w:top w:val="single" w:sz="4" w:space="0" w:color="000000"/>
              <w:left w:val="single" w:sz="4" w:space="0" w:color="000000"/>
              <w:bottom w:val="single" w:sz="4" w:space="0" w:color="000000"/>
              <w:right w:val="single" w:sz="4" w:space="0" w:color="000000"/>
            </w:tcBorders>
          </w:tcPr>
          <w:p w14:paraId="6F703461" w14:textId="7B2E8D47" w:rsidR="00DC1DBE" w:rsidRPr="00631EAE" w:rsidRDefault="00DC1DBE" w:rsidP="00DC1DBE">
            <w:pPr>
              <w:ind w:right="74"/>
              <w:rPr>
                <w:rFonts w:ascii="Times New Roman" w:eastAsia="Times New Roman" w:hAnsi="Times New Roman" w:cs="Times New Roman"/>
                <w:sz w:val="20"/>
                <w:szCs w:val="20"/>
                <w:lang w:val="en-GB"/>
              </w:rPr>
            </w:pPr>
            <w:r w:rsidRPr="00DC1DBE">
              <w:rPr>
                <w:rFonts w:ascii="Times New Roman" w:eastAsia="Times New Roman" w:hAnsi="Times New Roman" w:cs="Times New Roman"/>
                <w:sz w:val="20"/>
                <w:szCs w:val="20"/>
                <w:lang w:val="en-GB"/>
              </w:rPr>
              <w:t>being guided by the patient's best interests;</w:t>
            </w:r>
          </w:p>
        </w:tc>
        <w:tc>
          <w:tcPr>
            <w:tcW w:w="1903" w:type="dxa"/>
            <w:tcBorders>
              <w:top w:val="single" w:sz="4" w:space="0" w:color="000000"/>
              <w:left w:val="single" w:sz="4" w:space="0" w:color="000000"/>
              <w:bottom w:val="single" w:sz="4" w:space="0" w:color="000000"/>
              <w:right w:val="single" w:sz="4" w:space="0" w:color="000000"/>
            </w:tcBorders>
            <w:vAlign w:val="center"/>
          </w:tcPr>
          <w:p w14:paraId="3E9654DD" w14:textId="18F4BDB4" w:rsidR="00DC1DBE" w:rsidRDefault="00DC1DBE" w:rsidP="00DC1DBE">
            <w:pPr>
              <w:ind w:right="74"/>
              <w:jc w:val="center"/>
              <w:rPr>
                <w:rFonts w:ascii="Times New Roman" w:hAnsi="Times New Roman" w:cs="Times New Roman"/>
                <w:sz w:val="20"/>
                <w:szCs w:val="20"/>
                <w:lang w:val="en-GB"/>
              </w:rPr>
            </w:pPr>
            <w:r>
              <w:rPr>
                <w:rFonts w:ascii="Times New Roman" w:hAnsi="Times New Roman" w:cs="Times New Roman"/>
                <w:sz w:val="20"/>
                <w:szCs w:val="20"/>
                <w:lang w:val="en-GB"/>
              </w:rPr>
              <w:t>K.S2</w:t>
            </w:r>
          </w:p>
        </w:tc>
      </w:tr>
      <w:tr w:rsidR="00DC1DBE" w:rsidRPr="00631EAE" w14:paraId="247E9017" w14:textId="77777777" w:rsidTr="00292130">
        <w:tblPrEx>
          <w:tblCellMar>
            <w:top w:w="9" w:type="dxa"/>
            <w:left w:w="70" w:type="dxa"/>
            <w:bottom w:w="2" w:type="dxa"/>
          </w:tblCellMar>
        </w:tblPrEx>
        <w:trPr>
          <w:trHeight w:val="331"/>
        </w:trPr>
        <w:tc>
          <w:tcPr>
            <w:tcW w:w="872" w:type="dxa"/>
            <w:gridSpan w:val="2"/>
            <w:tcBorders>
              <w:top w:val="single" w:sz="4" w:space="0" w:color="000000"/>
              <w:left w:val="single" w:sz="4" w:space="0" w:color="000000"/>
              <w:bottom w:val="single" w:sz="4" w:space="0" w:color="000000"/>
              <w:right w:val="single" w:sz="4" w:space="0" w:color="000000"/>
            </w:tcBorders>
          </w:tcPr>
          <w:p w14:paraId="5AE549C2" w14:textId="4E62D72D" w:rsidR="00DC1DBE" w:rsidRPr="008C14AD" w:rsidRDefault="00DC1DBE" w:rsidP="00DC1DBE">
            <w:pPr>
              <w:ind w:right="74"/>
              <w:jc w:val="center"/>
              <w:rPr>
                <w:rFonts w:ascii="Times New Roman" w:eastAsia="Times New Roman" w:hAnsi="Times New Roman" w:cs="Times New Roman"/>
                <w:sz w:val="20"/>
                <w:szCs w:val="20"/>
                <w:lang w:val="en-GB"/>
              </w:rPr>
            </w:pPr>
            <w:r w:rsidRPr="0001244D">
              <w:rPr>
                <w:rFonts w:ascii="Times New Roman" w:eastAsia="Times New Roman" w:hAnsi="Times New Roman" w:cs="Times New Roman"/>
                <w:sz w:val="20"/>
                <w:szCs w:val="20"/>
                <w:lang w:val="en-GB"/>
              </w:rPr>
              <w:t>K0</w:t>
            </w:r>
            <w:r>
              <w:rPr>
                <w:rFonts w:ascii="Times New Roman" w:eastAsia="Times New Roman" w:hAnsi="Times New Roman" w:cs="Times New Roman"/>
                <w:sz w:val="20"/>
                <w:szCs w:val="20"/>
                <w:lang w:val="en-GB"/>
              </w:rPr>
              <w:t>2</w:t>
            </w:r>
          </w:p>
        </w:tc>
        <w:tc>
          <w:tcPr>
            <w:tcW w:w="7145" w:type="dxa"/>
            <w:gridSpan w:val="2"/>
            <w:tcBorders>
              <w:top w:val="single" w:sz="4" w:space="0" w:color="000000"/>
              <w:left w:val="single" w:sz="4" w:space="0" w:color="000000"/>
              <w:bottom w:val="single" w:sz="4" w:space="0" w:color="000000"/>
              <w:right w:val="single" w:sz="4" w:space="0" w:color="000000"/>
            </w:tcBorders>
          </w:tcPr>
          <w:p w14:paraId="294B8207" w14:textId="7B756D5A" w:rsidR="00DC1DBE" w:rsidRPr="00631EAE" w:rsidRDefault="00DC1DBE" w:rsidP="00DC1DBE">
            <w:pPr>
              <w:ind w:right="74"/>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r</w:t>
            </w:r>
            <w:r w:rsidRPr="00DC1DBE">
              <w:rPr>
                <w:rFonts w:ascii="Times New Roman" w:eastAsia="Times New Roman" w:hAnsi="Times New Roman" w:cs="Times New Roman"/>
                <w:sz w:val="20"/>
                <w:szCs w:val="20"/>
                <w:lang w:val="en-GB"/>
              </w:rPr>
              <w:t>espect medical confidentiality and patient rights;</w:t>
            </w:r>
          </w:p>
        </w:tc>
        <w:tc>
          <w:tcPr>
            <w:tcW w:w="1903" w:type="dxa"/>
            <w:tcBorders>
              <w:top w:val="single" w:sz="4" w:space="0" w:color="000000"/>
              <w:left w:val="single" w:sz="4" w:space="0" w:color="000000"/>
              <w:bottom w:val="single" w:sz="4" w:space="0" w:color="000000"/>
              <w:right w:val="single" w:sz="4" w:space="0" w:color="000000"/>
            </w:tcBorders>
            <w:vAlign w:val="center"/>
          </w:tcPr>
          <w:p w14:paraId="50C80542" w14:textId="57967500" w:rsidR="00DC1DBE" w:rsidRDefault="00DC1DBE" w:rsidP="00DC1DBE">
            <w:pPr>
              <w:ind w:right="74"/>
              <w:jc w:val="center"/>
              <w:rPr>
                <w:rFonts w:ascii="Times New Roman" w:hAnsi="Times New Roman" w:cs="Times New Roman"/>
                <w:sz w:val="20"/>
                <w:szCs w:val="20"/>
                <w:lang w:val="en-GB"/>
              </w:rPr>
            </w:pPr>
            <w:r>
              <w:rPr>
                <w:rFonts w:ascii="Times New Roman" w:hAnsi="Times New Roman" w:cs="Times New Roman"/>
                <w:sz w:val="20"/>
                <w:szCs w:val="20"/>
                <w:lang w:val="en-GB"/>
              </w:rPr>
              <w:t>K.S3</w:t>
            </w:r>
          </w:p>
        </w:tc>
      </w:tr>
      <w:tr w:rsidR="00DC1DBE" w:rsidRPr="00631EAE" w14:paraId="3B0D3CE0" w14:textId="77777777" w:rsidTr="00292130">
        <w:tblPrEx>
          <w:tblCellMar>
            <w:top w:w="9" w:type="dxa"/>
            <w:left w:w="70" w:type="dxa"/>
            <w:bottom w:w="2" w:type="dxa"/>
          </w:tblCellMar>
        </w:tblPrEx>
        <w:trPr>
          <w:trHeight w:val="331"/>
        </w:trPr>
        <w:tc>
          <w:tcPr>
            <w:tcW w:w="872" w:type="dxa"/>
            <w:gridSpan w:val="2"/>
            <w:tcBorders>
              <w:top w:val="single" w:sz="4" w:space="0" w:color="000000"/>
              <w:left w:val="single" w:sz="4" w:space="0" w:color="000000"/>
              <w:bottom w:val="single" w:sz="4" w:space="0" w:color="000000"/>
              <w:right w:val="single" w:sz="4" w:space="0" w:color="000000"/>
            </w:tcBorders>
          </w:tcPr>
          <w:p w14:paraId="00EBD596" w14:textId="79E3BE9C" w:rsidR="00DC1DBE" w:rsidRPr="0001244D" w:rsidRDefault="00DC1DBE" w:rsidP="00DC1DBE">
            <w:pPr>
              <w:ind w:right="74"/>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K03</w:t>
            </w:r>
          </w:p>
        </w:tc>
        <w:tc>
          <w:tcPr>
            <w:tcW w:w="7145" w:type="dxa"/>
            <w:gridSpan w:val="2"/>
            <w:tcBorders>
              <w:top w:val="single" w:sz="4" w:space="0" w:color="000000"/>
              <w:left w:val="single" w:sz="4" w:space="0" w:color="000000"/>
              <w:bottom w:val="single" w:sz="4" w:space="0" w:color="000000"/>
              <w:right w:val="single" w:sz="4" w:space="0" w:color="000000"/>
            </w:tcBorders>
          </w:tcPr>
          <w:p w14:paraId="726D8599" w14:textId="0006C1A8" w:rsidR="00DC1DBE" w:rsidRDefault="00271060" w:rsidP="00DC1DBE">
            <w:pPr>
              <w:ind w:right="74"/>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take actions concerning the patient on the basis of ethical principles, being aware of social conditions and limitations resulting from the disease</w:t>
            </w:r>
          </w:p>
        </w:tc>
        <w:tc>
          <w:tcPr>
            <w:tcW w:w="1903" w:type="dxa"/>
            <w:tcBorders>
              <w:top w:val="single" w:sz="4" w:space="0" w:color="000000"/>
              <w:left w:val="single" w:sz="4" w:space="0" w:color="000000"/>
              <w:bottom w:val="single" w:sz="4" w:space="0" w:color="000000"/>
              <w:right w:val="single" w:sz="4" w:space="0" w:color="000000"/>
            </w:tcBorders>
            <w:vAlign w:val="center"/>
          </w:tcPr>
          <w:p w14:paraId="6EAB41EE" w14:textId="1C67FFBB" w:rsidR="00DC1DBE" w:rsidRDefault="00DC1DBE" w:rsidP="00DC1DBE">
            <w:pPr>
              <w:ind w:right="74"/>
              <w:jc w:val="center"/>
              <w:rPr>
                <w:rFonts w:ascii="Times New Roman" w:hAnsi="Times New Roman" w:cs="Times New Roman"/>
                <w:sz w:val="20"/>
                <w:szCs w:val="20"/>
                <w:lang w:val="en-GB"/>
              </w:rPr>
            </w:pPr>
            <w:r>
              <w:rPr>
                <w:rFonts w:ascii="Times New Roman" w:hAnsi="Times New Roman" w:cs="Times New Roman"/>
                <w:sz w:val="20"/>
                <w:szCs w:val="20"/>
                <w:lang w:val="en-GB"/>
              </w:rPr>
              <w:t>K.S4</w:t>
            </w:r>
          </w:p>
        </w:tc>
      </w:tr>
      <w:tr w:rsidR="00DC1DBE" w:rsidRPr="00631EAE" w14:paraId="064F2FCE" w14:textId="77777777" w:rsidTr="00292130">
        <w:tblPrEx>
          <w:tblCellMar>
            <w:top w:w="9" w:type="dxa"/>
            <w:left w:w="70" w:type="dxa"/>
            <w:bottom w:w="2" w:type="dxa"/>
          </w:tblCellMar>
        </w:tblPrEx>
        <w:trPr>
          <w:trHeight w:val="331"/>
        </w:trPr>
        <w:tc>
          <w:tcPr>
            <w:tcW w:w="872" w:type="dxa"/>
            <w:gridSpan w:val="2"/>
            <w:tcBorders>
              <w:top w:val="single" w:sz="4" w:space="0" w:color="000000"/>
              <w:left w:val="single" w:sz="4" w:space="0" w:color="000000"/>
              <w:bottom w:val="single" w:sz="4" w:space="0" w:color="000000"/>
              <w:right w:val="single" w:sz="4" w:space="0" w:color="000000"/>
            </w:tcBorders>
          </w:tcPr>
          <w:p w14:paraId="1E6760AD" w14:textId="19490641" w:rsidR="00DC1DBE" w:rsidRPr="008C14AD" w:rsidRDefault="00DC1DBE" w:rsidP="00DC1DBE">
            <w:pPr>
              <w:ind w:right="74"/>
              <w:jc w:val="center"/>
              <w:rPr>
                <w:rFonts w:ascii="Times New Roman" w:eastAsia="Times New Roman" w:hAnsi="Times New Roman" w:cs="Times New Roman"/>
                <w:sz w:val="20"/>
                <w:szCs w:val="20"/>
                <w:lang w:val="en-GB"/>
              </w:rPr>
            </w:pPr>
            <w:r w:rsidRPr="0001244D">
              <w:rPr>
                <w:rFonts w:ascii="Times New Roman" w:eastAsia="Times New Roman" w:hAnsi="Times New Roman" w:cs="Times New Roman"/>
                <w:sz w:val="20"/>
                <w:szCs w:val="20"/>
                <w:lang w:val="en-GB"/>
              </w:rPr>
              <w:t>K0</w:t>
            </w:r>
            <w:r w:rsidR="00271060">
              <w:rPr>
                <w:rFonts w:ascii="Times New Roman" w:eastAsia="Times New Roman" w:hAnsi="Times New Roman" w:cs="Times New Roman"/>
                <w:sz w:val="20"/>
                <w:szCs w:val="20"/>
                <w:lang w:val="en-GB"/>
              </w:rPr>
              <w:t>4</w:t>
            </w:r>
          </w:p>
        </w:tc>
        <w:tc>
          <w:tcPr>
            <w:tcW w:w="7145" w:type="dxa"/>
            <w:gridSpan w:val="2"/>
            <w:tcBorders>
              <w:top w:val="single" w:sz="4" w:space="0" w:color="000000"/>
              <w:left w:val="single" w:sz="4" w:space="0" w:color="000000"/>
              <w:bottom w:val="single" w:sz="4" w:space="0" w:color="000000"/>
              <w:right w:val="single" w:sz="4" w:space="0" w:color="000000"/>
            </w:tcBorders>
          </w:tcPr>
          <w:p w14:paraId="7EF49886" w14:textId="38C67C08" w:rsidR="00DC1DBE" w:rsidRPr="00631EAE" w:rsidRDefault="00DC1DBE" w:rsidP="00DC1DBE">
            <w:pPr>
              <w:ind w:right="74"/>
              <w:rPr>
                <w:rFonts w:ascii="Times New Roman" w:eastAsia="Times New Roman" w:hAnsi="Times New Roman" w:cs="Times New Roman"/>
                <w:sz w:val="20"/>
                <w:szCs w:val="20"/>
                <w:lang w:val="en-GB"/>
              </w:rPr>
            </w:pPr>
            <w:r w:rsidRPr="00631EAE">
              <w:rPr>
                <w:rFonts w:ascii="Times New Roman" w:eastAsia="Times New Roman" w:hAnsi="Times New Roman" w:cs="Times New Roman"/>
                <w:sz w:val="20"/>
                <w:szCs w:val="20"/>
                <w:lang w:val="en-GB"/>
              </w:rPr>
              <w:t>recognize his/her own limitations and self-evaluate educational deficiencies and needs;</w:t>
            </w:r>
          </w:p>
        </w:tc>
        <w:tc>
          <w:tcPr>
            <w:tcW w:w="1903" w:type="dxa"/>
            <w:tcBorders>
              <w:top w:val="single" w:sz="4" w:space="0" w:color="000000"/>
              <w:left w:val="single" w:sz="4" w:space="0" w:color="000000"/>
              <w:bottom w:val="single" w:sz="4" w:space="0" w:color="000000"/>
              <w:right w:val="single" w:sz="4" w:space="0" w:color="000000"/>
            </w:tcBorders>
            <w:vAlign w:val="center"/>
          </w:tcPr>
          <w:p w14:paraId="088C380E" w14:textId="3190FEE5" w:rsidR="00DC1DBE" w:rsidRDefault="00DC1DBE" w:rsidP="00DC1DBE">
            <w:pPr>
              <w:ind w:right="74"/>
              <w:jc w:val="center"/>
              <w:rPr>
                <w:rFonts w:ascii="Times New Roman" w:hAnsi="Times New Roman" w:cs="Times New Roman"/>
                <w:sz w:val="20"/>
                <w:szCs w:val="20"/>
                <w:lang w:val="en-GB"/>
              </w:rPr>
            </w:pPr>
            <w:r>
              <w:rPr>
                <w:rFonts w:ascii="Times New Roman" w:hAnsi="Times New Roman" w:cs="Times New Roman"/>
                <w:sz w:val="20"/>
                <w:szCs w:val="20"/>
                <w:lang w:val="en-GB"/>
              </w:rPr>
              <w:t>K.</w:t>
            </w:r>
            <w:r w:rsidRPr="00631EAE">
              <w:rPr>
                <w:rFonts w:ascii="Times New Roman" w:hAnsi="Times New Roman" w:cs="Times New Roman"/>
                <w:sz w:val="20"/>
                <w:szCs w:val="20"/>
                <w:lang w:val="en-GB"/>
              </w:rPr>
              <w:t>S5</w:t>
            </w:r>
          </w:p>
        </w:tc>
      </w:tr>
      <w:tr w:rsidR="005B52DF" w:rsidRPr="00631EAE" w14:paraId="50662C35" w14:textId="77777777" w:rsidTr="00E43D7D">
        <w:tblPrEx>
          <w:tblCellMar>
            <w:top w:w="9" w:type="dxa"/>
            <w:left w:w="70" w:type="dxa"/>
            <w:bottom w:w="2" w:type="dxa"/>
          </w:tblCellMar>
        </w:tblPrEx>
        <w:trPr>
          <w:trHeight w:val="237"/>
        </w:trPr>
        <w:tc>
          <w:tcPr>
            <w:tcW w:w="872" w:type="dxa"/>
            <w:gridSpan w:val="2"/>
            <w:tcBorders>
              <w:top w:val="single" w:sz="4" w:space="0" w:color="000000"/>
              <w:left w:val="single" w:sz="4" w:space="0" w:color="000000"/>
              <w:bottom w:val="single" w:sz="4" w:space="0" w:color="000000"/>
              <w:right w:val="single" w:sz="4" w:space="0" w:color="000000"/>
            </w:tcBorders>
          </w:tcPr>
          <w:p w14:paraId="314B3A86" w14:textId="06BDD024" w:rsidR="005B52DF" w:rsidRPr="00631EAE" w:rsidRDefault="005B52DF" w:rsidP="005B52DF">
            <w:pPr>
              <w:ind w:right="74"/>
              <w:jc w:val="center"/>
              <w:rPr>
                <w:rFonts w:ascii="Times New Roman" w:eastAsia="Times New Roman" w:hAnsi="Times New Roman" w:cs="Times New Roman"/>
                <w:sz w:val="20"/>
                <w:szCs w:val="20"/>
                <w:highlight w:val="yellow"/>
                <w:lang w:val="en-GB"/>
              </w:rPr>
            </w:pPr>
            <w:r w:rsidRPr="008C14AD">
              <w:rPr>
                <w:rFonts w:ascii="Times New Roman" w:eastAsia="Times New Roman" w:hAnsi="Times New Roman" w:cs="Times New Roman"/>
                <w:sz w:val="20"/>
                <w:szCs w:val="20"/>
                <w:lang w:val="en-GB"/>
              </w:rPr>
              <w:t>K0</w:t>
            </w:r>
            <w:r w:rsidR="00271060">
              <w:rPr>
                <w:rFonts w:ascii="Times New Roman" w:eastAsia="Times New Roman" w:hAnsi="Times New Roman" w:cs="Times New Roman"/>
                <w:sz w:val="20"/>
                <w:szCs w:val="20"/>
                <w:lang w:val="en-GB"/>
              </w:rPr>
              <w:t>5</w:t>
            </w:r>
          </w:p>
        </w:tc>
        <w:tc>
          <w:tcPr>
            <w:tcW w:w="7145" w:type="dxa"/>
            <w:gridSpan w:val="2"/>
            <w:tcBorders>
              <w:top w:val="single" w:sz="4" w:space="0" w:color="000000"/>
              <w:left w:val="single" w:sz="4" w:space="0" w:color="000000"/>
              <w:bottom w:val="single" w:sz="4" w:space="0" w:color="000000"/>
              <w:right w:val="single" w:sz="4" w:space="0" w:color="000000"/>
            </w:tcBorders>
          </w:tcPr>
          <w:p w14:paraId="2E10E52C" w14:textId="7D08FB62" w:rsidR="005B52DF" w:rsidRPr="00631EAE" w:rsidRDefault="005B52DF" w:rsidP="005B52DF">
            <w:pPr>
              <w:ind w:right="74"/>
              <w:rPr>
                <w:rFonts w:ascii="Times New Roman" w:eastAsia="Times New Roman" w:hAnsi="Times New Roman" w:cs="Times New Roman"/>
                <w:sz w:val="20"/>
                <w:szCs w:val="20"/>
                <w:highlight w:val="yellow"/>
                <w:lang w:val="en-GB"/>
              </w:rPr>
            </w:pPr>
            <w:r w:rsidRPr="00631EAE">
              <w:rPr>
                <w:rFonts w:ascii="Times New Roman" w:eastAsia="Times New Roman" w:hAnsi="Times New Roman" w:cs="Times New Roman"/>
                <w:sz w:val="20"/>
                <w:szCs w:val="20"/>
                <w:lang w:val="en-GB"/>
              </w:rPr>
              <w:t>promote healthy lifestyle;</w:t>
            </w:r>
          </w:p>
        </w:tc>
        <w:tc>
          <w:tcPr>
            <w:tcW w:w="1903" w:type="dxa"/>
            <w:tcBorders>
              <w:top w:val="single" w:sz="4" w:space="0" w:color="000000"/>
              <w:left w:val="single" w:sz="4" w:space="0" w:color="000000"/>
              <w:bottom w:val="single" w:sz="4" w:space="0" w:color="000000"/>
              <w:right w:val="single" w:sz="4" w:space="0" w:color="000000"/>
            </w:tcBorders>
            <w:vAlign w:val="center"/>
          </w:tcPr>
          <w:p w14:paraId="59348F31" w14:textId="5F5F0383" w:rsidR="005B52DF" w:rsidRPr="00631EAE" w:rsidRDefault="00233A0A" w:rsidP="005B52DF">
            <w:pPr>
              <w:ind w:right="74"/>
              <w:jc w:val="center"/>
              <w:rPr>
                <w:rFonts w:ascii="Times New Roman" w:eastAsia="Times New Roman" w:hAnsi="Times New Roman" w:cs="Times New Roman"/>
                <w:sz w:val="20"/>
                <w:szCs w:val="20"/>
                <w:highlight w:val="yellow"/>
                <w:lang w:val="en-GB"/>
              </w:rPr>
            </w:pPr>
            <w:r>
              <w:rPr>
                <w:rFonts w:ascii="Times New Roman" w:hAnsi="Times New Roman" w:cs="Times New Roman"/>
                <w:sz w:val="20"/>
                <w:szCs w:val="20"/>
                <w:lang w:val="en-GB"/>
              </w:rPr>
              <w:t>K</w:t>
            </w:r>
            <w:r w:rsidR="005B52DF" w:rsidRPr="00631EAE">
              <w:rPr>
                <w:rFonts w:ascii="Times New Roman" w:hAnsi="Times New Roman" w:cs="Times New Roman"/>
                <w:sz w:val="20"/>
                <w:szCs w:val="20"/>
                <w:lang w:val="en-GB"/>
              </w:rPr>
              <w:t>.S6</w:t>
            </w:r>
          </w:p>
        </w:tc>
      </w:tr>
      <w:tr w:rsidR="005B52DF" w:rsidRPr="00631EAE" w14:paraId="52188019" w14:textId="77777777" w:rsidTr="00E43D7D">
        <w:tblPrEx>
          <w:tblCellMar>
            <w:top w:w="9" w:type="dxa"/>
            <w:left w:w="70" w:type="dxa"/>
            <w:bottom w:w="2" w:type="dxa"/>
          </w:tblCellMar>
        </w:tblPrEx>
        <w:trPr>
          <w:trHeight w:val="329"/>
        </w:trPr>
        <w:tc>
          <w:tcPr>
            <w:tcW w:w="872" w:type="dxa"/>
            <w:gridSpan w:val="2"/>
            <w:tcBorders>
              <w:top w:val="single" w:sz="4" w:space="0" w:color="000000"/>
              <w:left w:val="single" w:sz="4" w:space="0" w:color="000000"/>
              <w:bottom w:val="single" w:sz="4" w:space="0" w:color="000000"/>
              <w:right w:val="single" w:sz="4" w:space="0" w:color="000000"/>
            </w:tcBorders>
          </w:tcPr>
          <w:p w14:paraId="3C882570" w14:textId="3DB7C2F1" w:rsidR="005B52DF" w:rsidRPr="00631EAE" w:rsidRDefault="005B52DF" w:rsidP="005B52DF">
            <w:pPr>
              <w:ind w:right="74"/>
              <w:jc w:val="center"/>
              <w:rPr>
                <w:rFonts w:ascii="Times New Roman" w:eastAsia="Times New Roman" w:hAnsi="Times New Roman" w:cs="Times New Roman"/>
                <w:sz w:val="20"/>
                <w:szCs w:val="20"/>
                <w:highlight w:val="yellow"/>
                <w:lang w:val="en-GB"/>
              </w:rPr>
            </w:pPr>
            <w:r w:rsidRPr="008C14AD">
              <w:rPr>
                <w:rFonts w:ascii="Times New Roman" w:eastAsia="Times New Roman" w:hAnsi="Times New Roman" w:cs="Times New Roman"/>
                <w:sz w:val="20"/>
                <w:szCs w:val="20"/>
                <w:lang w:val="en-GB"/>
              </w:rPr>
              <w:t>K0</w:t>
            </w:r>
            <w:r w:rsidR="00271060">
              <w:rPr>
                <w:rFonts w:ascii="Times New Roman" w:eastAsia="Times New Roman" w:hAnsi="Times New Roman" w:cs="Times New Roman"/>
                <w:sz w:val="20"/>
                <w:szCs w:val="20"/>
                <w:lang w:val="en-GB"/>
              </w:rPr>
              <w:t>6</w:t>
            </w:r>
          </w:p>
        </w:tc>
        <w:tc>
          <w:tcPr>
            <w:tcW w:w="7145" w:type="dxa"/>
            <w:gridSpan w:val="2"/>
            <w:tcBorders>
              <w:top w:val="single" w:sz="4" w:space="0" w:color="000000"/>
              <w:left w:val="single" w:sz="4" w:space="0" w:color="000000"/>
              <w:bottom w:val="single" w:sz="4" w:space="0" w:color="000000"/>
              <w:right w:val="single" w:sz="4" w:space="0" w:color="000000"/>
            </w:tcBorders>
          </w:tcPr>
          <w:p w14:paraId="4E110A76" w14:textId="54C16429" w:rsidR="005B52DF" w:rsidRPr="00631EAE" w:rsidRDefault="005B52DF" w:rsidP="005B52DF">
            <w:pPr>
              <w:ind w:right="74"/>
              <w:rPr>
                <w:rFonts w:ascii="Times New Roman" w:eastAsia="Times New Roman" w:hAnsi="Times New Roman" w:cs="Times New Roman"/>
                <w:sz w:val="20"/>
                <w:szCs w:val="20"/>
                <w:highlight w:val="yellow"/>
                <w:lang w:val="en-GB"/>
              </w:rPr>
            </w:pPr>
            <w:r w:rsidRPr="00631EAE">
              <w:rPr>
                <w:rFonts w:ascii="Times New Roman" w:eastAsia="Times New Roman" w:hAnsi="Times New Roman" w:cs="Times New Roman"/>
                <w:sz w:val="20"/>
                <w:szCs w:val="20"/>
                <w:lang w:val="en-GB"/>
              </w:rPr>
              <w:t>use reliable information sources;</w:t>
            </w:r>
          </w:p>
        </w:tc>
        <w:tc>
          <w:tcPr>
            <w:tcW w:w="1903" w:type="dxa"/>
            <w:tcBorders>
              <w:top w:val="single" w:sz="4" w:space="0" w:color="000000"/>
              <w:left w:val="single" w:sz="4" w:space="0" w:color="000000"/>
              <w:bottom w:val="single" w:sz="4" w:space="0" w:color="000000"/>
              <w:right w:val="single" w:sz="4" w:space="0" w:color="000000"/>
            </w:tcBorders>
            <w:vAlign w:val="center"/>
          </w:tcPr>
          <w:p w14:paraId="7ECB235C" w14:textId="0E803AAB" w:rsidR="005B52DF" w:rsidRPr="00631EAE" w:rsidRDefault="00233A0A" w:rsidP="005B52DF">
            <w:pPr>
              <w:ind w:right="74"/>
              <w:jc w:val="center"/>
              <w:rPr>
                <w:rFonts w:ascii="Times New Roman" w:eastAsia="Times New Roman" w:hAnsi="Times New Roman" w:cs="Times New Roman"/>
                <w:sz w:val="20"/>
                <w:szCs w:val="20"/>
                <w:highlight w:val="yellow"/>
                <w:lang w:val="en-GB"/>
              </w:rPr>
            </w:pPr>
            <w:r>
              <w:rPr>
                <w:rFonts w:ascii="Times New Roman" w:hAnsi="Times New Roman" w:cs="Times New Roman"/>
                <w:sz w:val="20"/>
                <w:szCs w:val="20"/>
                <w:lang w:val="en-GB"/>
              </w:rPr>
              <w:t>K</w:t>
            </w:r>
            <w:r w:rsidR="005B52DF" w:rsidRPr="00631EAE">
              <w:rPr>
                <w:rFonts w:ascii="Times New Roman" w:hAnsi="Times New Roman" w:cs="Times New Roman"/>
                <w:sz w:val="20"/>
                <w:szCs w:val="20"/>
                <w:lang w:val="en-GB"/>
              </w:rPr>
              <w:t>.S7</w:t>
            </w:r>
          </w:p>
        </w:tc>
      </w:tr>
      <w:tr w:rsidR="005B52DF" w:rsidRPr="00631EAE" w14:paraId="50483D91" w14:textId="77777777" w:rsidTr="00E43D7D">
        <w:tblPrEx>
          <w:tblCellMar>
            <w:top w:w="9" w:type="dxa"/>
            <w:left w:w="70" w:type="dxa"/>
            <w:bottom w:w="2" w:type="dxa"/>
          </w:tblCellMar>
        </w:tblPrEx>
        <w:trPr>
          <w:trHeight w:val="265"/>
        </w:trPr>
        <w:tc>
          <w:tcPr>
            <w:tcW w:w="872" w:type="dxa"/>
            <w:gridSpan w:val="2"/>
            <w:tcBorders>
              <w:top w:val="single" w:sz="4" w:space="0" w:color="000000"/>
              <w:left w:val="single" w:sz="4" w:space="0" w:color="000000"/>
              <w:bottom w:val="single" w:sz="4" w:space="0" w:color="000000"/>
              <w:right w:val="single" w:sz="4" w:space="0" w:color="000000"/>
            </w:tcBorders>
          </w:tcPr>
          <w:p w14:paraId="37888A1E" w14:textId="1A8763BD" w:rsidR="005B52DF" w:rsidRPr="00631EAE" w:rsidRDefault="005B52DF" w:rsidP="005B52DF">
            <w:pPr>
              <w:ind w:right="74"/>
              <w:jc w:val="center"/>
              <w:rPr>
                <w:rFonts w:ascii="Times New Roman" w:eastAsia="Times New Roman" w:hAnsi="Times New Roman" w:cs="Times New Roman"/>
                <w:sz w:val="20"/>
                <w:szCs w:val="20"/>
                <w:highlight w:val="yellow"/>
                <w:lang w:val="en-GB"/>
              </w:rPr>
            </w:pPr>
            <w:r w:rsidRPr="008C14AD">
              <w:rPr>
                <w:rFonts w:ascii="Times New Roman" w:eastAsia="Times New Roman" w:hAnsi="Times New Roman" w:cs="Times New Roman"/>
                <w:sz w:val="20"/>
                <w:szCs w:val="20"/>
                <w:lang w:val="en-GB"/>
              </w:rPr>
              <w:t>K0</w:t>
            </w:r>
            <w:r w:rsidR="00271060">
              <w:rPr>
                <w:rFonts w:ascii="Times New Roman" w:eastAsia="Times New Roman" w:hAnsi="Times New Roman" w:cs="Times New Roman"/>
                <w:sz w:val="20"/>
                <w:szCs w:val="20"/>
                <w:lang w:val="en-GB"/>
              </w:rPr>
              <w:t>7</w:t>
            </w:r>
          </w:p>
        </w:tc>
        <w:tc>
          <w:tcPr>
            <w:tcW w:w="7145" w:type="dxa"/>
            <w:gridSpan w:val="2"/>
            <w:tcBorders>
              <w:top w:val="single" w:sz="4" w:space="0" w:color="000000"/>
              <w:left w:val="single" w:sz="4" w:space="0" w:color="000000"/>
              <w:bottom w:val="single" w:sz="4" w:space="0" w:color="000000"/>
              <w:right w:val="single" w:sz="4" w:space="0" w:color="000000"/>
            </w:tcBorders>
          </w:tcPr>
          <w:p w14:paraId="0C277DF6" w14:textId="1FB8CE83" w:rsidR="005B52DF" w:rsidRPr="00631EAE" w:rsidRDefault="005B52DF" w:rsidP="005B52DF">
            <w:pPr>
              <w:ind w:right="74"/>
              <w:rPr>
                <w:rFonts w:ascii="Times New Roman" w:eastAsia="Times New Roman" w:hAnsi="Times New Roman" w:cs="Times New Roman"/>
                <w:sz w:val="20"/>
                <w:szCs w:val="20"/>
                <w:highlight w:val="yellow"/>
                <w:lang w:val="en-GB"/>
              </w:rPr>
            </w:pPr>
            <w:r w:rsidRPr="00631EAE">
              <w:rPr>
                <w:rFonts w:ascii="Times New Roman" w:eastAsia="Times New Roman" w:hAnsi="Times New Roman" w:cs="Times New Roman"/>
                <w:sz w:val="20"/>
                <w:szCs w:val="20"/>
                <w:lang w:val="en-GB"/>
              </w:rPr>
              <w:t>conclude on the basis of own surveys and observations;</w:t>
            </w:r>
          </w:p>
        </w:tc>
        <w:tc>
          <w:tcPr>
            <w:tcW w:w="1903" w:type="dxa"/>
            <w:tcBorders>
              <w:top w:val="single" w:sz="4" w:space="0" w:color="000000"/>
              <w:left w:val="single" w:sz="4" w:space="0" w:color="000000"/>
              <w:bottom w:val="single" w:sz="4" w:space="0" w:color="000000"/>
              <w:right w:val="single" w:sz="4" w:space="0" w:color="000000"/>
            </w:tcBorders>
            <w:vAlign w:val="center"/>
          </w:tcPr>
          <w:p w14:paraId="621810C5" w14:textId="1E61C174" w:rsidR="005B52DF" w:rsidRPr="00631EAE" w:rsidRDefault="008C14AD" w:rsidP="005B52DF">
            <w:pPr>
              <w:ind w:right="74"/>
              <w:jc w:val="center"/>
              <w:rPr>
                <w:rFonts w:ascii="Times New Roman" w:eastAsia="Times New Roman" w:hAnsi="Times New Roman" w:cs="Times New Roman"/>
                <w:sz w:val="20"/>
                <w:szCs w:val="20"/>
                <w:highlight w:val="yellow"/>
                <w:lang w:val="en-GB"/>
              </w:rPr>
            </w:pPr>
            <w:r>
              <w:rPr>
                <w:rFonts w:ascii="Times New Roman" w:hAnsi="Times New Roman" w:cs="Times New Roman"/>
                <w:sz w:val="20"/>
                <w:szCs w:val="20"/>
                <w:lang w:val="en-GB"/>
              </w:rPr>
              <w:t>K</w:t>
            </w:r>
            <w:r w:rsidR="005B52DF" w:rsidRPr="00631EAE">
              <w:rPr>
                <w:rFonts w:ascii="Times New Roman" w:hAnsi="Times New Roman" w:cs="Times New Roman"/>
                <w:sz w:val="20"/>
                <w:szCs w:val="20"/>
                <w:lang w:val="en-GB"/>
              </w:rPr>
              <w:t>.S8</w:t>
            </w:r>
          </w:p>
        </w:tc>
      </w:tr>
      <w:tr w:rsidR="005B52DF" w:rsidRPr="00631EAE" w14:paraId="3780B4A3" w14:textId="77777777"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5250973F" w14:textId="3A00E2AF" w:rsidR="005B52DF" w:rsidRPr="00631EAE" w:rsidRDefault="005B52DF" w:rsidP="005B52DF">
            <w:pPr>
              <w:ind w:right="74"/>
              <w:jc w:val="center"/>
              <w:rPr>
                <w:rFonts w:ascii="Times New Roman" w:eastAsia="Times New Roman" w:hAnsi="Times New Roman" w:cs="Times New Roman"/>
                <w:sz w:val="20"/>
                <w:szCs w:val="20"/>
                <w:highlight w:val="yellow"/>
                <w:lang w:val="en-GB"/>
              </w:rPr>
            </w:pPr>
            <w:r w:rsidRPr="008C14AD">
              <w:rPr>
                <w:rFonts w:ascii="Times New Roman" w:eastAsia="Times New Roman" w:hAnsi="Times New Roman" w:cs="Times New Roman"/>
                <w:sz w:val="20"/>
                <w:szCs w:val="20"/>
                <w:lang w:val="en-GB"/>
              </w:rPr>
              <w:t>K0</w:t>
            </w:r>
            <w:r w:rsidR="00271060">
              <w:rPr>
                <w:rFonts w:ascii="Times New Roman" w:eastAsia="Times New Roman" w:hAnsi="Times New Roman" w:cs="Times New Roman"/>
                <w:sz w:val="20"/>
                <w:szCs w:val="20"/>
                <w:lang w:val="en-GB"/>
              </w:rPr>
              <w:t>8</w:t>
            </w:r>
          </w:p>
        </w:tc>
        <w:tc>
          <w:tcPr>
            <w:tcW w:w="7145" w:type="dxa"/>
            <w:gridSpan w:val="2"/>
            <w:tcBorders>
              <w:top w:val="single" w:sz="4" w:space="0" w:color="000000"/>
              <w:left w:val="single" w:sz="4" w:space="0" w:color="000000"/>
              <w:bottom w:val="single" w:sz="4" w:space="0" w:color="000000"/>
              <w:right w:val="single" w:sz="4" w:space="0" w:color="000000"/>
            </w:tcBorders>
          </w:tcPr>
          <w:p w14:paraId="78C732FC" w14:textId="3CCF46A9" w:rsidR="005B52DF" w:rsidRPr="008C14AD" w:rsidRDefault="008C14AD" w:rsidP="00E43D7D">
            <w:pPr>
              <w:ind w:right="74"/>
              <w:rPr>
                <w:rFonts w:ascii="Times New Roman" w:eastAsia="Times New Roman" w:hAnsi="Times New Roman" w:cs="Times New Roman"/>
                <w:sz w:val="20"/>
                <w:szCs w:val="20"/>
                <w:lang w:val="en-GB"/>
              </w:rPr>
            </w:pPr>
            <w:r w:rsidRPr="00631EAE">
              <w:rPr>
                <w:rFonts w:ascii="Times New Roman" w:eastAsia="Times New Roman" w:hAnsi="Times New Roman" w:cs="Times New Roman"/>
                <w:sz w:val="20"/>
                <w:szCs w:val="20"/>
                <w:lang w:val="en-GB"/>
              </w:rPr>
              <w:t>I</w:t>
            </w:r>
            <w:r>
              <w:rPr>
                <w:rFonts w:ascii="Times New Roman" w:eastAsia="Times New Roman" w:hAnsi="Times New Roman" w:cs="Times New Roman"/>
                <w:sz w:val="20"/>
                <w:szCs w:val="20"/>
                <w:lang w:val="en-GB"/>
              </w:rPr>
              <w:t>mplement the principles of professional companionship</w:t>
            </w:r>
            <w:r w:rsidR="005B52DF" w:rsidRPr="00631EAE">
              <w:rPr>
                <w:rFonts w:ascii="Times New Roman" w:eastAsia="Times New Roman" w:hAnsi="Times New Roman" w:cs="Times New Roman"/>
                <w:sz w:val="20"/>
                <w:szCs w:val="20"/>
                <w:lang w:val="en-GB"/>
              </w:rPr>
              <w:t xml:space="preserve"> and teamwork, including specialists</w:t>
            </w:r>
            <w:r w:rsidR="00E43D7D" w:rsidRPr="00631EAE">
              <w:rPr>
                <w:rFonts w:ascii="Times New Roman" w:eastAsia="Times New Roman" w:hAnsi="Times New Roman" w:cs="Times New Roman"/>
                <w:sz w:val="20"/>
                <w:szCs w:val="20"/>
                <w:lang w:val="en-GB"/>
              </w:rPr>
              <w:t xml:space="preserve"> </w:t>
            </w:r>
            <w:r w:rsidR="005B52DF" w:rsidRPr="00631EAE">
              <w:rPr>
                <w:rFonts w:ascii="Times New Roman" w:eastAsia="Times New Roman" w:hAnsi="Times New Roman" w:cs="Times New Roman"/>
                <w:sz w:val="20"/>
                <w:szCs w:val="20"/>
                <w:lang w:val="en-GB"/>
              </w:rPr>
              <w:t>form other medical professions also in the multicultural and multinational environment;</w:t>
            </w:r>
          </w:p>
        </w:tc>
        <w:tc>
          <w:tcPr>
            <w:tcW w:w="1903" w:type="dxa"/>
            <w:tcBorders>
              <w:top w:val="single" w:sz="4" w:space="0" w:color="000000"/>
              <w:left w:val="single" w:sz="4" w:space="0" w:color="000000"/>
              <w:bottom w:val="single" w:sz="4" w:space="0" w:color="000000"/>
              <w:right w:val="single" w:sz="4" w:space="0" w:color="000000"/>
            </w:tcBorders>
            <w:vAlign w:val="center"/>
          </w:tcPr>
          <w:p w14:paraId="0CFBEB5B" w14:textId="20D84536" w:rsidR="005B52DF" w:rsidRPr="00631EAE" w:rsidRDefault="008C14AD" w:rsidP="005B52DF">
            <w:pPr>
              <w:ind w:right="74"/>
              <w:jc w:val="center"/>
              <w:rPr>
                <w:rFonts w:ascii="Times New Roman" w:eastAsia="Times New Roman" w:hAnsi="Times New Roman" w:cs="Times New Roman"/>
                <w:sz w:val="20"/>
                <w:szCs w:val="20"/>
                <w:highlight w:val="yellow"/>
                <w:lang w:val="en-GB"/>
              </w:rPr>
            </w:pPr>
            <w:r>
              <w:rPr>
                <w:rFonts w:ascii="Times New Roman" w:hAnsi="Times New Roman" w:cs="Times New Roman"/>
                <w:sz w:val="20"/>
                <w:szCs w:val="20"/>
                <w:lang w:val="en-GB"/>
              </w:rPr>
              <w:t>K</w:t>
            </w:r>
            <w:r w:rsidRPr="00631EAE">
              <w:rPr>
                <w:rFonts w:ascii="Times New Roman" w:hAnsi="Times New Roman" w:cs="Times New Roman"/>
                <w:sz w:val="20"/>
                <w:szCs w:val="20"/>
                <w:lang w:val="en-GB"/>
              </w:rPr>
              <w:t>.S</w:t>
            </w:r>
            <w:r>
              <w:rPr>
                <w:rFonts w:ascii="Times New Roman" w:hAnsi="Times New Roman" w:cs="Times New Roman"/>
                <w:sz w:val="20"/>
                <w:szCs w:val="20"/>
                <w:lang w:val="en-GB"/>
              </w:rPr>
              <w:t>9</w:t>
            </w:r>
          </w:p>
        </w:tc>
      </w:tr>
      <w:tr w:rsidR="005B52DF" w:rsidRPr="00631EAE" w14:paraId="37998734" w14:textId="77777777" w:rsidTr="00E43D7D">
        <w:tblPrEx>
          <w:tblCellMar>
            <w:top w:w="9" w:type="dxa"/>
            <w:left w:w="70" w:type="dxa"/>
            <w:bottom w:w="2" w:type="dxa"/>
          </w:tblCellMar>
        </w:tblPrEx>
        <w:trPr>
          <w:trHeight w:val="339"/>
        </w:trPr>
        <w:tc>
          <w:tcPr>
            <w:tcW w:w="872" w:type="dxa"/>
            <w:gridSpan w:val="2"/>
            <w:tcBorders>
              <w:top w:val="single" w:sz="4" w:space="0" w:color="000000"/>
              <w:left w:val="single" w:sz="4" w:space="0" w:color="000000"/>
              <w:bottom w:val="single" w:sz="4" w:space="0" w:color="000000"/>
              <w:right w:val="single" w:sz="4" w:space="0" w:color="000000"/>
            </w:tcBorders>
          </w:tcPr>
          <w:p w14:paraId="4CE5373A" w14:textId="12140B0F" w:rsidR="005B52DF" w:rsidRPr="00631EAE" w:rsidRDefault="005B52DF" w:rsidP="005B52DF">
            <w:pPr>
              <w:ind w:right="74"/>
              <w:jc w:val="center"/>
              <w:rPr>
                <w:rFonts w:ascii="Times New Roman" w:eastAsia="Times New Roman" w:hAnsi="Times New Roman" w:cs="Times New Roman"/>
                <w:sz w:val="20"/>
                <w:szCs w:val="20"/>
                <w:highlight w:val="yellow"/>
                <w:lang w:val="en-GB"/>
              </w:rPr>
            </w:pPr>
            <w:r w:rsidRPr="00DC1DBE">
              <w:rPr>
                <w:rFonts w:ascii="Times New Roman" w:eastAsia="Times New Roman" w:hAnsi="Times New Roman" w:cs="Times New Roman"/>
                <w:sz w:val="20"/>
                <w:szCs w:val="20"/>
                <w:lang w:val="en-GB"/>
              </w:rPr>
              <w:t>K</w:t>
            </w:r>
            <w:r w:rsidR="00DC1DBE">
              <w:rPr>
                <w:rFonts w:ascii="Times New Roman" w:eastAsia="Times New Roman" w:hAnsi="Times New Roman" w:cs="Times New Roman"/>
                <w:sz w:val="20"/>
                <w:szCs w:val="20"/>
                <w:lang w:val="en-GB"/>
              </w:rPr>
              <w:t>0</w:t>
            </w:r>
            <w:r w:rsidR="00271060">
              <w:rPr>
                <w:rFonts w:ascii="Times New Roman" w:eastAsia="Times New Roman" w:hAnsi="Times New Roman" w:cs="Times New Roman"/>
                <w:sz w:val="20"/>
                <w:szCs w:val="20"/>
                <w:lang w:val="en-GB"/>
              </w:rPr>
              <w:t>9</w:t>
            </w:r>
          </w:p>
        </w:tc>
        <w:tc>
          <w:tcPr>
            <w:tcW w:w="7145" w:type="dxa"/>
            <w:gridSpan w:val="2"/>
            <w:tcBorders>
              <w:top w:val="single" w:sz="4" w:space="0" w:color="000000"/>
              <w:left w:val="single" w:sz="4" w:space="0" w:color="000000"/>
              <w:bottom w:val="single" w:sz="4" w:space="0" w:color="000000"/>
              <w:right w:val="single" w:sz="4" w:space="0" w:color="000000"/>
            </w:tcBorders>
          </w:tcPr>
          <w:p w14:paraId="10849AE4" w14:textId="573DBA5D" w:rsidR="005B52DF" w:rsidRPr="00631EAE" w:rsidRDefault="005B52DF" w:rsidP="005B52DF">
            <w:pPr>
              <w:ind w:right="74"/>
              <w:rPr>
                <w:rFonts w:ascii="Times New Roman" w:eastAsia="Times New Roman" w:hAnsi="Times New Roman" w:cs="Times New Roman"/>
                <w:sz w:val="20"/>
                <w:szCs w:val="20"/>
                <w:highlight w:val="yellow"/>
                <w:lang w:val="en-GB"/>
              </w:rPr>
            </w:pPr>
            <w:r w:rsidRPr="00631EAE">
              <w:rPr>
                <w:rFonts w:ascii="Times New Roman" w:eastAsia="Times New Roman" w:hAnsi="Times New Roman" w:cs="Times New Roman"/>
                <w:sz w:val="20"/>
                <w:szCs w:val="20"/>
                <w:lang w:val="en-GB"/>
              </w:rPr>
              <w:t>give opinions concerning various aspects of professional activity;</w:t>
            </w:r>
          </w:p>
        </w:tc>
        <w:tc>
          <w:tcPr>
            <w:tcW w:w="1903" w:type="dxa"/>
            <w:tcBorders>
              <w:top w:val="single" w:sz="4" w:space="0" w:color="000000"/>
              <w:left w:val="single" w:sz="4" w:space="0" w:color="000000"/>
              <w:bottom w:val="single" w:sz="4" w:space="0" w:color="000000"/>
              <w:right w:val="single" w:sz="4" w:space="0" w:color="000000"/>
            </w:tcBorders>
            <w:vAlign w:val="center"/>
          </w:tcPr>
          <w:p w14:paraId="4A36E91B" w14:textId="29101764" w:rsidR="005B52DF" w:rsidRPr="00631EAE" w:rsidRDefault="00DC1DBE" w:rsidP="00DC1DBE">
            <w:pPr>
              <w:ind w:right="74"/>
              <w:jc w:val="center"/>
              <w:rPr>
                <w:rFonts w:ascii="Times New Roman" w:eastAsia="Times New Roman" w:hAnsi="Times New Roman" w:cs="Times New Roman"/>
                <w:sz w:val="20"/>
                <w:szCs w:val="20"/>
                <w:highlight w:val="yellow"/>
                <w:lang w:val="en-GB"/>
              </w:rPr>
            </w:pPr>
            <w:r>
              <w:rPr>
                <w:rFonts w:ascii="Times New Roman" w:hAnsi="Times New Roman" w:cs="Times New Roman"/>
                <w:sz w:val="20"/>
                <w:szCs w:val="20"/>
                <w:lang w:val="en-GB"/>
              </w:rPr>
              <w:t>K</w:t>
            </w:r>
            <w:r w:rsidR="005B52DF" w:rsidRPr="00631EAE">
              <w:rPr>
                <w:rFonts w:ascii="Times New Roman" w:hAnsi="Times New Roman" w:cs="Times New Roman"/>
                <w:sz w:val="20"/>
                <w:szCs w:val="20"/>
                <w:lang w:val="en-GB"/>
              </w:rPr>
              <w:t>.S10</w:t>
            </w:r>
          </w:p>
        </w:tc>
      </w:tr>
      <w:tr w:rsidR="005B52DF" w:rsidRPr="00631EAE" w14:paraId="4ACF3A6B" w14:textId="77777777"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39FB9117" w14:textId="464678C0" w:rsidR="005B52DF" w:rsidRPr="00631EAE" w:rsidRDefault="005B52DF" w:rsidP="005B52DF">
            <w:pPr>
              <w:ind w:right="74"/>
              <w:jc w:val="center"/>
              <w:rPr>
                <w:rFonts w:ascii="Times New Roman" w:eastAsia="Times New Roman" w:hAnsi="Times New Roman" w:cs="Times New Roman"/>
                <w:sz w:val="20"/>
                <w:szCs w:val="20"/>
                <w:highlight w:val="yellow"/>
                <w:lang w:val="en-GB"/>
              </w:rPr>
            </w:pPr>
            <w:r w:rsidRPr="00DC1DBE">
              <w:rPr>
                <w:rFonts w:ascii="Times New Roman" w:eastAsia="Times New Roman" w:hAnsi="Times New Roman" w:cs="Times New Roman"/>
                <w:sz w:val="20"/>
                <w:szCs w:val="20"/>
                <w:lang w:val="en-GB"/>
              </w:rPr>
              <w:t>K</w:t>
            </w:r>
            <w:r w:rsidR="00271060">
              <w:rPr>
                <w:rFonts w:ascii="Times New Roman" w:eastAsia="Times New Roman" w:hAnsi="Times New Roman" w:cs="Times New Roman"/>
                <w:sz w:val="20"/>
                <w:szCs w:val="20"/>
                <w:lang w:val="en-GB"/>
              </w:rPr>
              <w:t>10</w:t>
            </w:r>
          </w:p>
        </w:tc>
        <w:tc>
          <w:tcPr>
            <w:tcW w:w="7145" w:type="dxa"/>
            <w:gridSpan w:val="2"/>
            <w:tcBorders>
              <w:top w:val="single" w:sz="4" w:space="0" w:color="000000"/>
              <w:left w:val="single" w:sz="4" w:space="0" w:color="000000"/>
              <w:bottom w:val="single" w:sz="4" w:space="0" w:color="000000"/>
              <w:right w:val="single" w:sz="4" w:space="0" w:color="000000"/>
            </w:tcBorders>
          </w:tcPr>
          <w:p w14:paraId="02F9E139" w14:textId="14F51DBA" w:rsidR="005B52DF" w:rsidRPr="00631EAE" w:rsidRDefault="005B52DF" w:rsidP="005B52DF">
            <w:pPr>
              <w:ind w:right="74"/>
              <w:rPr>
                <w:rFonts w:ascii="Times New Roman" w:eastAsia="Times New Roman" w:hAnsi="Times New Roman" w:cs="Times New Roman"/>
                <w:sz w:val="20"/>
                <w:szCs w:val="20"/>
                <w:highlight w:val="yellow"/>
                <w:lang w:val="en-GB"/>
              </w:rPr>
            </w:pPr>
            <w:r w:rsidRPr="00631EAE">
              <w:rPr>
                <w:rFonts w:ascii="Times New Roman" w:eastAsia="Times New Roman" w:hAnsi="Times New Roman" w:cs="Times New Roman"/>
                <w:sz w:val="20"/>
                <w:szCs w:val="20"/>
                <w:lang w:val="en-GB"/>
              </w:rPr>
              <w:t>take responsibility for own decisions made during professional activities including own safety and safety of other people</w:t>
            </w:r>
            <w:r w:rsidR="00EC125F">
              <w:rPr>
                <w:rFonts w:ascii="Times New Roman" w:eastAsia="Times New Roman" w:hAnsi="Times New Roman" w:cs="Times New Roman"/>
                <w:sz w:val="20"/>
                <w:szCs w:val="20"/>
                <w:lang w:val="en-GB"/>
              </w:rPr>
              <w:t>.</w:t>
            </w:r>
          </w:p>
        </w:tc>
        <w:tc>
          <w:tcPr>
            <w:tcW w:w="1903" w:type="dxa"/>
            <w:tcBorders>
              <w:top w:val="single" w:sz="4" w:space="0" w:color="000000"/>
              <w:left w:val="single" w:sz="4" w:space="0" w:color="000000"/>
              <w:bottom w:val="single" w:sz="4" w:space="0" w:color="000000"/>
              <w:right w:val="single" w:sz="4" w:space="0" w:color="000000"/>
            </w:tcBorders>
            <w:vAlign w:val="center"/>
          </w:tcPr>
          <w:p w14:paraId="47420539" w14:textId="59E7FA74" w:rsidR="005B52DF" w:rsidRPr="00631EAE" w:rsidRDefault="00DC1DBE" w:rsidP="005B52DF">
            <w:pPr>
              <w:ind w:right="74"/>
              <w:jc w:val="center"/>
              <w:rPr>
                <w:rFonts w:ascii="Times New Roman" w:eastAsia="Times New Roman" w:hAnsi="Times New Roman" w:cs="Times New Roman"/>
                <w:sz w:val="20"/>
                <w:szCs w:val="20"/>
                <w:highlight w:val="yellow"/>
                <w:lang w:val="en-GB"/>
              </w:rPr>
            </w:pPr>
            <w:r>
              <w:rPr>
                <w:rFonts w:ascii="Times New Roman" w:hAnsi="Times New Roman" w:cs="Times New Roman"/>
                <w:sz w:val="20"/>
                <w:szCs w:val="20"/>
                <w:lang w:val="en-GB"/>
              </w:rPr>
              <w:t>K</w:t>
            </w:r>
            <w:r w:rsidR="005B52DF" w:rsidRPr="00631EAE">
              <w:rPr>
                <w:rFonts w:ascii="Times New Roman" w:hAnsi="Times New Roman" w:cs="Times New Roman"/>
                <w:sz w:val="20"/>
                <w:szCs w:val="20"/>
                <w:lang w:val="en-GB"/>
              </w:rPr>
              <w:t>.S11</w:t>
            </w:r>
          </w:p>
        </w:tc>
      </w:tr>
    </w:tbl>
    <w:p w14:paraId="3B5D0309" w14:textId="7A4A3653" w:rsidR="006A0230" w:rsidRPr="00631EAE" w:rsidRDefault="006A0230" w:rsidP="006A0230">
      <w:pPr>
        <w:rPr>
          <w:rFonts w:ascii="Times New Roman" w:hAnsi="Times New Roman" w:cs="Times New Roman"/>
          <w:sz w:val="20"/>
          <w:szCs w:val="20"/>
          <w:lang w:val="en-GB"/>
        </w:rPr>
      </w:pPr>
    </w:p>
    <w:tbl>
      <w:tblPr>
        <w:tblStyle w:val="TableGrid"/>
        <w:tblpPr w:leftFromText="141" w:rightFromText="141" w:vertAnchor="page" w:horzAnchor="margin" w:tblpY="921"/>
        <w:tblW w:w="9634" w:type="dxa"/>
        <w:tblInd w:w="0" w:type="dxa"/>
        <w:tblLayout w:type="fixed"/>
        <w:tblCellMar>
          <w:top w:w="8" w:type="dxa"/>
          <w:left w:w="72" w:type="dxa"/>
        </w:tblCellMar>
        <w:tblLook w:val="04A0" w:firstRow="1" w:lastRow="0" w:firstColumn="1" w:lastColumn="0" w:noHBand="0" w:noVBand="1"/>
      </w:tblPr>
      <w:tblGrid>
        <w:gridCol w:w="1622"/>
        <w:gridCol w:w="425"/>
        <w:gridCol w:w="425"/>
        <w:gridCol w:w="425"/>
        <w:gridCol w:w="426"/>
        <w:gridCol w:w="425"/>
        <w:gridCol w:w="425"/>
        <w:gridCol w:w="284"/>
        <w:gridCol w:w="438"/>
        <w:gridCol w:w="378"/>
        <w:gridCol w:w="380"/>
        <w:gridCol w:w="379"/>
        <w:gridCol w:w="380"/>
        <w:gridCol w:w="378"/>
        <w:gridCol w:w="378"/>
        <w:gridCol w:w="376"/>
        <w:gridCol w:w="388"/>
        <w:gridCol w:w="369"/>
        <w:gridCol w:w="341"/>
        <w:gridCol w:w="417"/>
        <w:gridCol w:w="292"/>
        <w:gridCol w:w="283"/>
      </w:tblGrid>
      <w:tr w:rsidR="0098192B" w:rsidRPr="00631EAE" w14:paraId="5D76B886" w14:textId="77777777" w:rsidTr="003D531E">
        <w:trPr>
          <w:trHeight w:val="406"/>
        </w:trPr>
        <w:tc>
          <w:tcPr>
            <w:tcW w:w="9634" w:type="dxa"/>
            <w:gridSpan w:val="22"/>
            <w:tcBorders>
              <w:top w:val="single" w:sz="4" w:space="0" w:color="000000"/>
              <w:left w:val="single" w:sz="4" w:space="0" w:color="000000"/>
              <w:bottom w:val="single" w:sz="4" w:space="0" w:color="000000"/>
              <w:right w:val="single" w:sz="4" w:space="0" w:color="000000"/>
            </w:tcBorders>
            <w:vAlign w:val="center"/>
          </w:tcPr>
          <w:p w14:paraId="213A87C1" w14:textId="77777777" w:rsidR="0098192B" w:rsidRPr="00631EAE" w:rsidRDefault="0098192B" w:rsidP="0098192B">
            <w:pPr>
              <w:ind w:left="36"/>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lastRenderedPageBreak/>
              <w:t>4.4.</w:t>
            </w:r>
            <w:r w:rsidRPr="00631EAE">
              <w:rPr>
                <w:rFonts w:ascii="Times New Roman" w:eastAsia="Arial" w:hAnsi="Times New Roman" w:cs="Times New Roman"/>
                <w:b/>
                <w:sz w:val="20"/>
                <w:szCs w:val="20"/>
                <w:lang w:val="en-GB"/>
              </w:rPr>
              <w:t xml:space="preserve"> </w:t>
            </w:r>
            <w:r w:rsidRPr="00631EAE">
              <w:rPr>
                <w:rFonts w:ascii="Times New Roman" w:eastAsia="Times New Roman" w:hAnsi="Times New Roman" w:cs="Times New Roman"/>
                <w:b/>
                <w:sz w:val="20"/>
                <w:szCs w:val="20"/>
                <w:lang w:val="en-GB"/>
              </w:rPr>
              <w:t>Methods of assessment of the intended teaching outcomes</w:t>
            </w:r>
          </w:p>
        </w:tc>
      </w:tr>
      <w:tr w:rsidR="0098192B" w:rsidRPr="00631EAE" w14:paraId="4414CF9C" w14:textId="77777777" w:rsidTr="003D531E">
        <w:trPr>
          <w:trHeight w:val="295"/>
        </w:trPr>
        <w:tc>
          <w:tcPr>
            <w:tcW w:w="1622" w:type="dxa"/>
            <w:vMerge w:val="restart"/>
            <w:tcBorders>
              <w:top w:val="single" w:sz="4" w:space="0" w:color="000000"/>
              <w:left w:val="single" w:sz="4" w:space="0" w:color="000000"/>
              <w:bottom w:val="single" w:sz="4" w:space="0" w:color="000000"/>
              <w:right w:val="single" w:sz="4" w:space="0" w:color="000000"/>
            </w:tcBorders>
            <w:vAlign w:val="center"/>
          </w:tcPr>
          <w:p w14:paraId="2E91DC79" w14:textId="7998E8CB" w:rsidR="0098192B" w:rsidRPr="00631EAE" w:rsidRDefault="0098192B" w:rsidP="0098192B">
            <w:pPr>
              <w:ind w:left="67" w:right="40"/>
              <w:jc w:val="cente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Teaching outcomes</w:t>
            </w:r>
          </w:p>
          <w:p w14:paraId="2CC3E819" w14:textId="77777777" w:rsidR="0098192B" w:rsidRPr="00631EAE" w:rsidRDefault="0098192B" w:rsidP="0098192B">
            <w:pPr>
              <w:ind w:right="73"/>
              <w:jc w:val="center"/>
              <w:rPr>
                <w:rFonts w:ascii="Times New Roman" w:hAnsi="Times New Roman" w:cs="Times New Roman"/>
                <w:sz w:val="20"/>
                <w:szCs w:val="20"/>
                <w:lang w:val="en-GB"/>
              </w:rPr>
            </w:pPr>
            <w:r w:rsidRPr="00631EAE">
              <w:rPr>
                <w:rFonts w:ascii="Times New Roman" w:eastAsia="Times New Roman" w:hAnsi="Times New Roman" w:cs="Times New Roman"/>
                <w:b/>
                <w:i/>
                <w:sz w:val="20"/>
                <w:szCs w:val="20"/>
                <w:lang w:val="en-GB"/>
              </w:rPr>
              <w:t>(code)</w:t>
            </w:r>
          </w:p>
        </w:tc>
        <w:tc>
          <w:tcPr>
            <w:tcW w:w="8012" w:type="dxa"/>
            <w:gridSpan w:val="21"/>
            <w:tcBorders>
              <w:top w:val="single" w:sz="4" w:space="0" w:color="000000"/>
              <w:left w:val="single" w:sz="4" w:space="0" w:color="000000"/>
              <w:bottom w:val="single" w:sz="4" w:space="0" w:color="000000"/>
              <w:right w:val="single" w:sz="4" w:space="0" w:color="000000"/>
            </w:tcBorders>
            <w:vAlign w:val="center"/>
          </w:tcPr>
          <w:p w14:paraId="72ABCE43" w14:textId="77777777" w:rsidR="0098192B" w:rsidRPr="00631EAE" w:rsidRDefault="0098192B" w:rsidP="0098192B">
            <w:pPr>
              <w:ind w:right="75"/>
              <w:jc w:val="cente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Method of assessment (+/-)</w:t>
            </w:r>
          </w:p>
        </w:tc>
      </w:tr>
      <w:tr w:rsidR="0098192B" w:rsidRPr="00631EAE" w14:paraId="53B01FC5" w14:textId="77777777" w:rsidTr="003D531E">
        <w:trPr>
          <w:trHeight w:val="387"/>
        </w:trPr>
        <w:tc>
          <w:tcPr>
            <w:tcW w:w="1622" w:type="dxa"/>
            <w:vMerge/>
            <w:tcBorders>
              <w:top w:val="nil"/>
              <w:left w:val="single" w:sz="4" w:space="0" w:color="000000"/>
              <w:bottom w:val="nil"/>
              <w:right w:val="single" w:sz="4" w:space="0" w:color="000000"/>
            </w:tcBorders>
            <w:vAlign w:val="center"/>
          </w:tcPr>
          <w:p w14:paraId="6D6D6378" w14:textId="77777777" w:rsidR="0098192B" w:rsidRPr="00631EAE" w:rsidRDefault="0098192B" w:rsidP="0098192B">
            <w:pPr>
              <w:jc w:val="center"/>
              <w:rPr>
                <w:rFonts w:ascii="Times New Roman" w:hAnsi="Times New Roman" w:cs="Times New Roman"/>
                <w:sz w:val="20"/>
                <w:szCs w:val="20"/>
                <w:lang w:val="en-GB"/>
              </w:rPr>
            </w:pPr>
          </w:p>
        </w:tc>
        <w:tc>
          <w:tcPr>
            <w:tcW w:w="1275" w:type="dxa"/>
            <w:gridSpan w:val="3"/>
            <w:tcBorders>
              <w:top w:val="single" w:sz="4" w:space="0" w:color="000000"/>
              <w:left w:val="single" w:sz="4" w:space="0" w:color="000000"/>
              <w:bottom w:val="single" w:sz="12" w:space="0" w:color="000000"/>
              <w:right w:val="single" w:sz="4" w:space="0" w:color="000000"/>
            </w:tcBorders>
            <w:shd w:val="clear" w:color="auto" w:fill="F2F2F2"/>
          </w:tcPr>
          <w:p w14:paraId="188DDD98" w14:textId="77777777" w:rsidR="0098192B" w:rsidRPr="00631EAE" w:rsidRDefault="0098192B" w:rsidP="0098192B">
            <w:pPr>
              <w:ind w:right="71"/>
              <w:jc w:val="cente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Exam </w:t>
            </w:r>
          </w:p>
          <w:p w14:paraId="157AD262" w14:textId="77777777" w:rsidR="0098192B" w:rsidRPr="00631EAE" w:rsidRDefault="0098192B" w:rsidP="0098192B">
            <w:pPr>
              <w:ind w:right="75"/>
              <w:jc w:val="center"/>
              <w:rPr>
                <w:rFonts w:ascii="Times New Roman" w:hAnsi="Times New Roman" w:cs="Times New Roman"/>
                <w:sz w:val="20"/>
                <w:szCs w:val="20"/>
                <w:lang w:val="en-GB"/>
              </w:rPr>
            </w:pPr>
            <w:r w:rsidRPr="00D9536C">
              <w:rPr>
                <w:rFonts w:ascii="Times New Roman" w:eastAsia="Times New Roman" w:hAnsi="Times New Roman" w:cs="Times New Roman"/>
                <w:b/>
                <w:strike/>
                <w:sz w:val="20"/>
                <w:szCs w:val="20"/>
                <w:lang w:val="en-GB"/>
              </w:rPr>
              <w:t>oral/</w:t>
            </w:r>
            <w:r w:rsidRPr="00631EAE">
              <w:rPr>
                <w:rFonts w:ascii="Times New Roman" w:eastAsia="Times New Roman" w:hAnsi="Times New Roman" w:cs="Times New Roman"/>
                <w:b/>
                <w:sz w:val="20"/>
                <w:szCs w:val="20"/>
                <w:lang w:val="en-GB"/>
              </w:rPr>
              <w:t xml:space="preserve">written* </w:t>
            </w:r>
          </w:p>
        </w:tc>
        <w:tc>
          <w:tcPr>
            <w:tcW w:w="1276" w:type="dxa"/>
            <w:gridSpan w:val="3"/>
            <w:tcBorders>
              <w:top w:val="single" w:sz="4" w:space="0" w:color="000000"/>
              <w:left w:val="single" w:sz="4" w:space="0" w:color="000000"/>
              <w:bottom w:val="single" w:sz="12" w:space="0" w:color="000000"/>
              <w:right w:val="single" w:sz="4" w:space="0" w:color="000000"/>
            </w:tcBorders>
            <w:vAlign w:val="center"/>
          </w:tcPr>
          <w:p w14:paraId="23E5BBFD" w14:textId="77777777" w:rsidR="0098192B" w:rsidRPr="00631EAE" w:rsidRDefault="0098192B" w:rsidP="0098192B">
            <w:pPr>
              <w:ind w:right="72"/>
              <w:jc w:val="cente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Test* </w:t>
            </w:r>
          </w:p>
        </w:tc>
        <w:tc>
          <w:tcPr>
            <w:tcW w:w="1100"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3F69B034" w14:textId="77777777" w:rsidR="0098192B" w:rsidRPr="00631EAE" w:rsidRDefault="0098192B" w:rsidP="0098192B">
            <w:pPr>
              <w:ind w:right="73"/>
              <w:jc w:val="center"/>
              <w:rPr>
                <w:rFonts w:ascii="Times New Roman" w:hAnsi="Times New Roman" w:cs="Times New Roman"/>
                <w:sz w:val="20"/>
                <w:szCs w:val="20"/>
                <w:lang w:val="en-GB"/>
              </w:rPr>
            </w:pPr>
            <w:r w:rsidRPr="005A731F">
              <w:rPr>
                <w:rFonts w:ascii="Times New Roman" w:eastAsia="Times New Roman" w:hAnsi="Times New Roman" w:cs="Times New Roman"/>
                <w:b/>
                <w:strike/>
                <w:sz w:val="20"/>
                <w:szCs w:val="20"/>
                <w:lang w:val="en-GB"/>
              </w:rPr>
              <w:t>Project</w:t>
            </w:r>
            <w:r w:rsidRPr="00631EAE">
              <w:rPr>
                <w:rFonts w:ascii="Times New Roman" w:eastAsia="Times New Roman" w:hAnsi="Times New Roman" w:cs="Times New Roman"/>
                <w:b/>
                <w:sz w:val="20"/>
                <w:szCs w:val="20"/>
                <w:lang w:val="en-GB"/>
              </w:rPr>
              <w:t xml:space="preserve">* </w:t>
            </w:r>
          </w:p>
        </w:tc>
        <w:tc>
          <w:tcPr>
            <w:tcW w:w="1139" w:type="dxa"/>
            <w:gridSpan w:val="3"/>
            <w:tcBorders>
              <w:top w:val="single" w:sz="4" w:space="0" w:color="000000"/>
              <w:left w:val="single" w:sz="4" w:space="0" w:color="000000"/>
              <w:bottom w:val="single" w:sz="12" w:space="0" w:color="000000"/>
              <w:right w:val="single" w:sz="4" w:space="0" w:color="000000"/>
            </w:tcBorders>
          </w:tcPr>
          <w:p w14:paraId="549985D1" w14:textId="77777777" w:rsidR="0098192B" w:rsidRPr="00631EAE" w:rsidRDefault="0098192B" w:rsidP="0098192B">
            <w:pPr>
              <w:ind w:left="212" w:right="214"/>
              <w:jc w:val="center"/>
              <w:rPr>
                <w:rFonts w:ascii="Times New Roman" w:hAnsi="Times New Roman" w:cs="Times New Roman"/>
                <w:sz w:val="20"/>
                <w:szCs w:val="20"/>
                <w:lang w:val="en-GB"/>
              </w:rPr>
            </w:pPr>
            <w:r w:rsidRPr="005A731F">
              <w:rPr>
                <w:rFonts w:ascii="Times New Roman" w:eastAsia="Times New Roman" w:hAnsi="Times New Roman" w:cs="Times New Roman"/>
                <w:b/>
                <w:strike/>
                <w:sz w:val="20"/>
                <w:szCs w:val="20"/>
                <w:lang w:val="en-GB"/>
              </w:rPr>
              <w:t>Effort in class</w:t>
            </w:r>
            <w:r w:rsidRPr="00631EAE">
              <w:rPr>
                <w:rFonts w:ascii="Times New Roman" w:eastAsia="Times New Roman" w:hAnsi="Times New Roman" w:cs="Times New Roman"/>
                <w:b/>
                <w:sz w:val="20"/>
                <w:szCs w:val="20"/>
                <w:lang w:val="en-GB"/>
              </w:rPr>
              <w:t xml:space="preserve">* </w:t>
            </w:r>
          </w:p>
        </w:tc>
        <w:tc>
          <w:tcPr>
            <w:tcW w:w="1132"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20AF9558" w14:textId="77777777" w:rsidR="0098192B" w:rsidRPr="00631EAE" w:rsidRDefault="0098192B" w:rsidP="0098192B">
            <w:pPr>
              <w:ind w:right="71"/>
              <w:jc w:val="center"/>
              <w:rPr>
                <w:rFonts w:ascii="Times New Roman" w:hAnsi="Times New Roman" w:cs="Times New Roman"/>
                <w:sz w:val="20"/>
                <w:szCs w:val="20"/>
                <w:lang w:val="en-GB"/>
              </w:rPr>
            </w:pPr>
            <w:r w:rsidRPr="005A731F">
              <w:rPr>
                <w:rFonts w:ascii="Times New Roman" w:eastAsia="Times New Roman" w:hAnsi="Times New Roman" w:cs="Times New Roman"/>
                <w:b/>
                <w:strike/>
                <w:sz w:val="20"/>
                <w:szCs w:val="20"/>
                <w:lang w:val="en-GB"/>
              </w:rPr>
              <w:t>Self-study</w:t>
            </w:r>
            <w:r w:rsidRPr="00631EAE">
              <w:rPr>
                <w:rFonts w:ascii="Times New Roman" w:eastAsia="Times New Roman" w:hAnsi="Times New Roman" w:cs="Times New Roman"/>
                <w:b/>
                <w:sz w:val="20"/>
                <w:szCs w:val="20"/>
                <w:lang w:val="en-GB"/>
              </w:rPr>
              <w:t xml:space="preserve">* </w:t>
            </w:r>
          </w:p>
        </w:tc>
        <w:tc>
          <w:tcPr>
            <w:tcW w:w="1098" w:type="dxa"/>
            <w:gridSpan w:val="3"/>
            <w:tcBorders>
              <w:top w:val="single" w:sz="4" w:space="0" w:color="000000"/>
              <w:left w:val="single" w:sz="4" w:space="0" w:color="000000"/>
              <w:bottom w:val="single" w:sz="12" w:space="0" w:color="000000"/>
              <w:right w:val="single" w:sz="4" w:space="0" w:color="000000"/>
            </w:tcBorders>
            <w:vAlign w:val="center"/>
          </w:tcPr>
          <w:p w14:paraId="0B011276" w14:textId="77777777" w:rsidR="0098192B" w:rsidRPr="005A731F" w:rsidRDefault="0098192B" w:rsidP="0098192B">
            <w:pPr>
              <w:ind w:right="67"/>
              <w:rPr>
                <w:rFonts w:ascii="Times New Roman" w:hAnsi="Times New Roman" w:cs="Times New Roman"/>
                <w:strike/>
                <w:sz w:val="20"/>
                <w:szCs w:val="20"/>
                <w:lang w:val="en-GB"/>
              </w:rPr>
            </w:pPr>
            <w:r>
              <w:rPr>
                <w:rFonts w:ascii="Times New Roman" w:eastAsia="Times New Roman" w:hAnsi="Times New Roman" w:cs="Times New Roman"/>
                <w:b/>
                <w:sz w:val="20"/>
                <w:szCs w:val="20"/>
                <w:lang w:val="en-GB"/>
              </w:rPr>
              <w:t xml:space="preserve">   </w:t>
            </w:r>
            <w:r w:rsidRPr="005A731F">
              <w:rPr>
                <w:rFonts w:ascii="Times New Roman" w:eastAsia="Times New Roman" w:hAnsi="Times New Roman" w:cs="Times New Roman"/>
                <w:b/>
                <w:strike/>
                <w:sz w:val="20"/>
                <w:szCs w:val="20"/>
                <w:lang w:val="en-GB"/>
              </w:rPr>
              <w:t>Group</w:t>
            </w:r>
          </w:p>
          <w:p w14:paraId="432DE2E7" w14:textId="77777777" w:rsidR="0098192B" w:rsidRPr="00631EAE" w:rsidRDefault="0098192B" w:rsidP="0098192B">
            <w:pPr>
              <w:ind w:right="353"/>
              <w:rPr>
                <w:rFonts w:ascii="Times New Roman" w:hAnsi="Times New Roman" w:cs="Times New Roman"/>
                <w:sz w:val="20"/>
                <w:szCs w:val="20"/>
                <w:lang w:val="en-GB"/>
              </w:rPr>
            </w:pPr>
            <w:r w:rsidRPr="005A731F">
              <w:rPr>
                <w:rFonts w:ascii="Times New Roman" w:eastAsia="Times New Roman" w:hAnsi="Times New Roman" w:cs="Times New Roman"/>
                <w:b/>
                <w:strike/>
                <w:sz w:val="20"/>
                <w:szCs w:val="20"/>
                <w:lang w:val="en-GB"/>
              </w:rPr>
              <w:t xml:space="preserve">   work</w:t>
            </w:r>
            <w:r w:rsidRPr="00631EAE">
              <w:rPr>
                <w:rFonts w:ascii="Times New Roman" w:eastAsia="Times New Roman" w:hAnsi="Times New Roman" w:cs="Times New Roman"/>
                <w:b/>
                <w:sz w:val="20"/>
                <w:szCs w:val="20"/>
                <w:lang w:val="en-GB"/>
              </w:rPr>
              <w:t>*</w:t>
            </w:r>
          </w:p>
        </w:tc>
        <w:tc>
          <w:tcPr>
            <w:tcW w:w="992"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52668DEF" w14:textId="77777777" w:rsidR="0098192B" w:rsidRPr="00631EAE" w:rsidRDefault="0098192B" w:rsidP="0098192B">
            <w:pPr>
              <w:ind w:right="71"/>
              <w:jc w:val="center"/>
              <w:rPr>
                <w:rFonts w:ascii="Times New Roman" w:eastAsia="Times New Roman" w:hAnsi="Times New Roman" w:cs="Times New Roman"/>
                <w:b/>
                <w:sz w:val="20"/>
                <w:szCs w:val="20"/>
                <w:lang w:val="en-GB"/>
              </w:rPr>
            </w:pPr>
            <w:r w:rsidRPr="00631EAE">
              <w:rPr>
                <w:rFonts w:ascii="Times New Roman" w:eastAsia="Times New Roman" w:hAnsi="Times New Roman" w:cs="Times New Roman"/>
                <w:b/>
                <w:sz w:val="20"/>
                <w:szCs w:val="20"/>
                <w:lang w:val="en-GB"/>
              </w:rPr>
              <w:t>Others*</w:t>
            </w:r>
          </w:p>
          <w:p w14:paraId="435FF7BF" w14:textId="77777777" w:rsidR="0098192B" w:rsidRPr="00631EAE" w:rsidRDefault="0098192B" w:rsidP="0098192B">
            <w:pPr>
              <w:ind w:right="71"/>
              <w:jc w:val="cente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Observation</w:t>
            </w:r>
          </w:p>
        </w:tc>
      </w:tr>
      <w:tr w:rsidR="0098192B" w:rsidRPr="00631EAE" w14:paraId="40C3375C" w14:textId="77777777" w:rsidTr="003D531E">
        <w:trPr>
          <w:trHeight w:val="388"/>
        </w:trPr>
        <w:tc>
          <w:tcPr>
            <w:tcW w:w="1622" w:type="dxa"/>
            <w:vMerge/>
            <w:tcBorders>
              <w:top w:val="nil"/>
              <w:left w:val="single" w:sz="4" w:space="0" w:color="000000"/>
              <w:bottom w:val="nil"/>
              <w:right w:val="single" w:sz="4" w:space="0" w:color="000000"/>
            </w:tcBorders>
            <w:vAlign w:val="center"/>
          </w:tcPr>
          <w:p w14:paraId="26BFAA0D" w14:textId="77777777" w:rsidR="0098192B" w:rsidRPr="00631EAE" w:rsidRDefault="0098192B" w:rsidP="0098192B">
            <w:pPr>
              <w:jc w:val="center"/>
              <w:rPr>
                <w:rFonts w:ascii="Times New Roman" w:hAnsi="Times New Roman" w:cs="Times New Roman"/>
                <w:sz w:val="20"/>
                <w:szCs w:val="20"/>
                <w:lang w:val="en-GB"/>
              </w:rPr>
            </w:pPr>
          </w:p>
        </w:tc>
        <w:tc>
          <w:tcPr>
            <w:tcW w:w="1275" w:type="dxa"/>
            <w:gridSpan w:val="3"/>
            <w:tcBorders>
              <w:top w:val="single" w:sz="12" w:space="0" w:color="000000"/>
              <w:left w:val="single" w:sz="4" w:space="0" w:color="000000"/>
              <w:bottom w:val="single" w:sz="4" w:space="0" w:color="000000"/>
              <w:right w:val="single" w:sz="4" w:space="0" w:color="000000"/>
            </w:tcBorders>
            <w:shd w:val="clear" w:color="auto" w:fill="F2F2F2"/>
          </w:tcPr>
          <w:p w14:paraId="21EB7444" w14:textId="77777777" w:rsidR="0098192B" w:rsidRPr="00631EAE" w:rsidRDefault="0098192B" w:rsidP="0098192B">
            <w:pPr>
              <w:ind w:left="52" w:right="87"/>
              <w:jc w:val="center"/>
              <w:rPr>
                <w:rFonts w:ascii="Times New Roman" w:hAnsi="Times New Roman" w:cs="Times New Roman"/>
                <w:sz w:val="20"/>
                <w:szCs w:val="20"/>
                <w:lang w:val="en-GB"/>
              </w:rPr>
            </w:pPr>
            <w:r w:rsidRPr="00631EAE">
              <w:rPr>
                <w:rFonts w:ascii="Times New Roman" w:eastAsia="Times New Roman" w:hAnsi="Times New Roman" w:cs="Times New Roman"/>
                <w:b/>
                <w:i/>
                <w:sz w:val="20"/>
                <w:szCs w:val="20"/>
                <w:lang w:val="en-GB"/>
              </w:rPr>
              <w:t xml:space="preserve">Form of classes </w:t>
            </w:r>
          </w:p>
        </w:tc>
        <w:tc>
          <w:tcPr>
            <w:tcW w:w="1276" w:type="dxa"/>
            <w:gridSpan w:val="3"/>
            <w:tcBorders>
              <w:top w:val="single" w:sz="12" w:space="0" w:color="000000"/>
              <w:left w:val="single" w:sz="4" w:space="0" w:color="000000"/>
              <w:bottom w:val="single" w:sz="4" w:space="0" w:color="000000"/>
              <w:right w:val="single" w:sz="4" w:space="0" w:color="000000"/>
            </w:tcBorders>
          </w:tcPr>
          <w:p w14:paraId="60D80960" w14:textId="77777777" w:rsidR="0098192B" w:rsidRPr="00631EAE" w:rsidRDefault="0098192B" w:rsidP="0098192B">
            <w:pPr>
              <w:ind w:right="28"/>
              <w:jc w:val="center"/>
              <w:rPr>
                <w:rFonts w:ascii="Times New Roman" w:hAnsi="Times New Roman" w:cs="Times New Roman"/>
                <w:sz w:val="20"/>
                <w:szCs w:val="20"/>
                <w:lang w:val="en-GB"/>
              </w:rPr>
            </w:pPr>
            <w:r w:rsidRPr="00631EAE">
              <w:rPr>
                <w:rFonts w:ascii="Times New Roman" w:eastAsia="Times New Roman" w:hAnsi="Times New Roman" w:cs="Times New Roman"/>
                <w:b/>
                <w:i/>
                <w:sz w:val="20"/>
                <w:szCs w:val="20"/>
                <w:lang w:val="en-GB"/>
              </w:rPr>
              <w:t xml:space="preserve">Form of classes </w:t>
            </w:r>
          </w:p>
        </w:tc>
        <w:tc>
          <w:tcPr>
            <w:tcW w:w="1100" w:type="dxa"/>
            <w:gridSpan w:val="3"/>
            <w:tcBorders>
              <w:top w:val="single" w:sz="12" w:space="0" w:color="000000"/>
              <w:left w:val="single" w:sz="4" w:space="0" w:color="000000"/>
              <w:bottom w:val="single" w:sz="4" w:space="0" w:color="000000"/>
              <w:right w:val="single" w:sz="4" w:space="0" w:color="000000"/>
            </w:tcBorders>
            <w:shd w:val="clear" w:color="auto" w:fill="F2F2F2"/>
          </w:tcPr>
          <w:p w14:paraId="5AEC9C50" w14:textId="77777777" w:rsidR="0098192B" w:rsidRPr="00631EAE" w:rsidRDefault="0098192B" w:rsidP="0098192B">
            <w:pPr>
              <w:jc w:val="center"/>
              <w:rPr>
                <w:rFonts w:ascii="Times New Roman" w:hAnsi="Times New Roman" w:cs="Times New Roman"/>
                <w:sz w:val="20"/>
                <w:szCs w:val="20"/>
                <w:lang w:val="en-GB"/>
              </w:rPr>
            </w:pPr>
            <w:r w:rsidRPr="00631EAE">
              <w:rPr>
                <w:rFonts w:ascii="Times New Roman" w:eastAsia="Times New Roman" w:hAnsi="Times New Roman" w:cs="Times New Roman"/>
                <w:b/>
                <w:i/>
                <w:sz w:val="20"/>
                <w:szCs w:val="20"/>
                <w:lang w:val="en-GB"/>
              </w:rPr>
              <w:t>Form of classes</w:t>
            </w:r>
            <w:r w:rsidRPr="00631EAE">
              <w:rPr>
                <w:rFonts w:ascii="Times New Roman" w:eastAsia="Times New Roman" w:hAnsi="Times New Roman" w:cs="Times New Roman"/>
                <w:sz w:val="20"/>
                <w:szCs w:val="20"/>
                <w:lang w:val="en-GB"/>
              </w:rPr>
              <w:t xml:space="preserve"> </w:t>
            </w:r>
          </w:p>
        </w:tc>
        <w:tc>
          <w:tcPr>
            <w:tcW w:w="1139" w:type="dxa"/>
            <w:gridSpan w:val="3"/>
            <w:tcBorders>
              <w:top w:val="single" w:sz="12" w:space="0" w:color="000000"/>
              <w:left w:val="single" w:sz="4" w:space="0" w:color="000000"/>
              <w:bottom w:val="single" w:sz="4" w:space="0" w:color="000000"/>
              <w:right w:val="single" w:sz="4" w:space="0" w:color="000000"/>
            </w:tcBorders>
          </w:tcPr>
          <w:p w14:paraId="42358D3E" w14:textId="77777777" w:rsidR="0098192B" w:rsidRPr="00631EAE" w:rsidRDefault="0098192B" w:rsidP="0098192B">
            <w:pPr>
              <w:ind w:right="28"/>
              <w:jc w:val="center"/>
              <w:rPr>
                <w:rFonts w:ascii="Times New Roman" w:hAnsi="Times New Roman" w:cs="Times New Roman"/>
                <w:sz w:val="20"/>
                <w:szCs w:val="20"/>
                <w:lang w:val="en-GB"/>
              </w:rPr>
            </w:pPr>
            <w:r w:rsidRPr="00631EAE">
              <w:rPr>
                <w:rFonts w:ascii="Times New Roman" w:eastAsia="Times New Roman" w:hAnsi="Times New Roman" w:cs="Times New Roman"/>
                <w:b/>
                <w:i/>
                <w:sz w:val="20"/>
                <w:szCs w:val="20"/>
                <w:lang w:val="en-GB"/>
              </w:rPr>
              <w:t>Form of classes</w:t>
            </w:r>
            <w:r w:rsidRPr="00631EAE">
              <w:rPr>
                <w:rFonts w:ascii="Times New Roman" w:eastAsia="Times New Roman" w:hAnsi="Times New Roman" w:cs="Times New Roman"/>
                <w:sz w:val="20"/>
                <w:szCs w:val="20"/>
                <w:lang w:val="en-GB"/>
              </w:rPr>
              <w:t xml:space="preserve"> </w:t>
            </w:r>
          </w:p>
        </w:tc>
        <w:tc>
          <w:tcPr>
            <w:tcW w:w="1132" w:type="dxa"/>
            <w:gridSpan w:val="3"/>
            <w:tcBorders>
              <w:top w:val="single" w:sz="12" w:space="0" w:color="000000"/>
              <w:left w:val="single" w:sz="4" w:space="0" w:color="000000"/>
              <w:bottom w:val="single" w:sz="4" w:space="0" w:color="000000"/>
              <w:right w:val="single" w:sz="4" w:space="0" w:color="000000"/>
            </w:tcBorders>
            <w:shd w:val="clear" w:color="auto" w:fill="F2F2F2"/>
          </w:tcPr>
          <w:p w14:paraId="1B7857BF" w14:textId="77777777" w:rsidR="0098192B" w:rsidRPr="00631EAE" w:rsidRDefault="0098192B" w:rsidP="0098192B">
            <w:pPr>
              <w:ind w:right="26"/>
              <w:jc w:val="center"/>
              <w:rPr>
                <w:rFonts w:ascii="Times New Roman" w:hAnsi="Times New Roman" w:cs="Times New Roman"/>
                <w:sz w:val="20"/>
                <w:szCs w:val="20"/>
                <w:lang w:val="en-GB"/>
              </w:rPr>
            </w:pPr>
            <w:r w:rsidRPr="00631EAE">
              <w:rPr>
                <w:rFonts w:ascii="Times New Roman" w:eastAsia="Times New Roman" w:hAnsi="Times New Roman" w:cs="Times New Roman"/>
                <w:b/>
                <w:i/>
                <w:sz w:val="20"/>
                <w:szCs w:val="20"/>
                <w:lang w:val="en-GB"/>
              </w:rPr>
              <w:t>Form of classes</w:t>
            </w:r>
            <w:r w:rsidRPr="00631EAE">
              <w:rPr>
                <w:rFonts w:ascii="Times New Roman" w:eastAsia="Times New Roman" w:hAnsi="Times New Roman" w:cs="Times New Roman"/>
                <w:sz w:val="20"/>
                <w:szCs w:val="20"/>
                <w:lang w:val="en-GB"/>
              </w:rPr>
              <w:t xml:space="preserve"> </w:t>
            </w:r>
          </w:p>
        </w:tc>
        <w:tc>
          <w:tcPr>
            <w:tcW w:w="1098" w:type="dxa"/>
            <w:gridSpan w:val="3"/>
            <w:tcBorders>
              <w:top w:val="single" w:sz="12" w:space="0" w:color="000000"/>
              <w:left w:val="single" w:sz="4" w:space="0" w:color="000000"/>
              <w:bottom w:val="single" w:sz="4" w:space="0" w:color="000000"/>
              <w:right w:val="single" w:sz="4" w:space="0" w:color="000000"/>
            </w:tcBorders>
            <w:vAlign w:val="center"/>
          </w:tcPr>
          <w:p w14:paraId="72CAF427" w14:textId="77777777" w:rsidR="0098192B" w:rsidRPr="00631EAE" w:rsidRDefault="0098192B" w:rsidP="0098192B">
            <w:pPr>
              <w:ind w:right="27"/>
              <w:jc w:val="center"/>
              <w:rPr>
                <w:rFonts w:ascii="Times New Roman" w:hAnsi="Times New Roman" w:cs="Times New Roman"/>
                <w:sz w:val="20"/>
                <w:szCs w:val="20"/>
                <w:lang w:val="en-GB"/>
              </w:rPr>
            </w:pPr>
            <w:r w:rsidRPr="00631EAE">
              <w:rPr>
                <w:rFonts w:ascii="Times New Roman" w:eastAsia="Times New Roman" w:hAnsi="Times New Roman" w:cs="Times New Roman"/>
                <w:b/>
                <w:i/>
                <w:sz w:val="20"/>
                <w:szCs w:val="20"/>
                <w:lang w:val="en-GB"/>
              </w:rPr>
              <w:t>Form of classes</w:t>
            </w:r>
          </w:p>
        </w:tc>
        <w:tc>
          <w:tcPr>
            <w:tcW w:w="992" w:type="dxa"/>
            <w:gridSpan w:val="3"/>
            <w:tcBorders>
              <w:top w:val="single" w:sz="12" w:space="0" w:color="000000"/>
              <w:left w:val="single" w:sz="4" w:space="0" w:color="000000"/>
              <w:bottom w:val="single" w:sz="4" w:space="0" w:color="000000"/>
              <w:right w:val="single" w:sz="4" w:space="0" w:color="000000"/>
            </w:tcBorders>
            <w:shd w:val="clear" w:color="auto" w:fill="F2F2F2"/>
            <w:vAlign w:val="center"/>
          </w:tcPr>
          <w:p w14:paraId="6F057E17" w14:textId="77777777" w:rsidR="0098192B" w:rsidRPr="00631EAE" w:rsidRDefault="0098192B" w:rsidP="0098192B">
            <w:pPr>
              <w:ind w:right="10"/>
              <w:jc w:val="center"/>
              <w:rPr>
                <w:rFonts w:ascii="Times New Roman" w:hAnsi="Times New Roman" w:cs="Times New Roman"/>
                <w:sz w:val="20"/>
                <w:szCs w:val="20"/>
                <w:lang w:val="en-GB"/>
              </w:rPr>
            </w:pPr>
            <w:r w:rsidRPr="00631EAE">
              <w:rPr>
                <w:rFonts w:ascii="Times New Roman" w:eastAsia="Times New Roman" w:hAnsi="Times New Roman" w:cs="Times New Roman"/>
                <w:b/>
                <w:i/>
                <w:sz w:val="20"/>
                <w:szCs w:val="20"/>
                <w:lang w:val="en-GB"/>
              </w:rPr>
              <w:t>Form of classes</w:t>
            </w:r>
          </w:p>
        </w:tc>
      </w:tr>
      <w:tr w:rsidR="0098192B" w:rsidRPr="00631EAE" w14:paraId="408BCE1D" w14:textId="77777777" w:rsidTr="003D531E">
        <w:trPr>
          <w:trHeight w:val="479"/>
        </w:trPr>
        <w:tc>
          <w:tcPr>
            <w:tcW w:w="1622" w:type="dxa"/>
            <w:vMerge/>
            <w:tcBorders>
              <w:top w:val="nil"/>
              <w:left w:val="single" w:sz="4" w:space="0" w:color="000000"/>
              <w:bottom w:val="single" w:sz="4" w:space="0" w:color="000000"/>
              <w:right w:val="single" w:sz="4" w:space="0" w:color="000000"/>
            </w:tcBorders>
            <w:vAlign w:val="center"/>
          </w:tcPr>
          <w:p w14:paraId="1C2F99C5" w14:textId="77777777" w:rsidR="0098192B" w:rsidRPr="00631EAE" w:rsidRDefault="0098192B" w:rsidP="0098192B">
            <w:pPr>
              <w:jc w:val="center"/>
              <w:rPr>
                <w:rFonts w:ascii="Times New Roman" w:hAnsi="Times New Roman" w:cs="Times New Roman"/>
                <w:sz w:val="20"/>
                <w:szCs w:val="20"/>
                <w:lang w:val="en-GB"/>
              </w:rPr>
            </w:pPr>
          </w:p>
        </w:tc>
        <w:tc>
          <w:tcPr>
            <w:tcW w:w="425"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692AC9C5" w14:textId="77777777" w:rsidR="0098192B" w:rsidRPr="00631EAE" w:rsidRDefault="0098192B" w:rsidP="0098192B">
            <w:pPr>
              <w:ind w:left="61"/>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L </w:t>
            </w:r>
          </w:p>
        </w:tc>
        <w:tc>
          <w:tcPr>
            <w:tcW w:w="425"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298B750B" w14:textId="77777777" w:rsidR="0098192B" w:rsidRPr="00631EAE" w:rsidRDefault="0098192B" w:rsidP="0098192B">
            <w:pPr>
              <w:ind w:left="50"/>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C </w:t>
            </w:r>
          </w:p>
        </w:tc>
        <w:tc>
          <w:tcPr>
            <w:tcW w:w="425"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6615DEBE" w14:textId="77777777" w:rsidR="0098192B" w:rsidRPr="00631EAE" w:rsidRDefault="0098192B" w:rsidP="0098192B">
            <w:pPr>
              <w:ind w:left="82"/>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Ls </w:t>
            </w:r>
          </w:p>
        </w:tc>
        <w:tc>
          <w:tcPr>
            <w:tcW w:w="426" w:type="dxa"/>
            <w:tcBorders>
              <w:top w:val="single" w:sz="4" w:space="0" w:color="000000"/>
              <w:left w:val="single" w:sz="4" w:space="0" w:color="000000"/>
              <w:bottom w:val="single" w:sz="12" w:space="0" w:color="000000"/>
              <w:right w:val="single" w:sz="4" w:space="0" w:color="000000"/>
            </w:tcBorders>
            <w:vAlign w:val="center"/>
          </w:tcPr>
          <w:p w14:paraId="700EFE41" w14:textId="77777777" w:rsidR="0098192B" w:rsidRPr="00631EAE" w:rsidRDefault="0098192B" w:rsidP="0098192B">
            <w:pPr>
              <w:ind w:left="37"/>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L </w:t>
            </w:r>
          </w:p>
        </w:tc>
        <w:tc>
          <w:tcPr>
            <w:tcW w:w="425" w:type="dxa"/>
            <w:tcBorders>
              <w:top w:val="single" w:sz="4" w:space="0" w:color="000000"/>
              <w:left w:val="single" w:sz="4" w:space="0" w:color="000000"/>
              <w:bottom w:val="single" w:sz="12" w:space="0" w:color="000000"/>
              <w:right w:val="single" w:sz="4" w:space="0" w:color="000000"/>
            </w:tcBorders>
            <w:vAlign w:val="center"/>
          </w:tcPr>
          <w:p w14:paraId="0A3CFEA6" w14:textId="77777777" w:rsidR="0098192B" w:rsidRPr="00631EAE" w:rsidRDefault="0098192B" w:rsidP="0098192B">
            <w:pPr>
              <w:ind w:left="50"/>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C </w:t>
            </w:r>
          </w:p>
        </w:tc>
        <w:tc>
          <w:tcPr>
            <w:tcW w:w="425" w:type="dxa"/>
            <w:tcBorders>
              <w:top w:val="single" w:sz="4" w:space="0" w:color="000000"/>
              <w:left w:val="single" w:sz="4" w:space="0" w:color="000000"/>
              <w:bottom w:val="single" w:sz="12" w:space="0" w:color="000000"/>
              <w:right w:val="single" w:sz="4" w:space="0" w:color="000000"/>
            </w:tcBorders>
            <w:vAlign w:val="center"/>
          </w:tcPr>
          <w:p w14:paraId="6101E3AB" w14:textId="77777777" w:rsidR="0098192B" w:rsidRPr="00631EAE" w:rsidRDefault="0098192B" w:rsidP="0098192B">
            <w:pPr>
              <w:ind w:left="84"/>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Ls </w:t>
            </w:r>
          </w:p>
        </w:tc>
        <w:tc>
          <w:tcPr>
            <w:tcW w:w="284"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20880E42" w14:textId="77777777" w:rsidR="0098192B" w:rsidRPr="00631EAE" w:rsidRDefault="0098192B" w:rsidP="0098192B">
            <w:pPr>
              <w:ind w:left="36"/>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L </w:t>
            </w:r>
          </w:p>
        </w:tc>
        <w:tc>
          <w:tcPr>
            <w:tcW w:w="438"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1E97CC7A" w14:textId="77777777" w:rsidR="0098192B" w:rsidRPr="00631EAE" w:rsidRDefault="0098192B" w:rsidP="0098192B">
            <w:pPr>
              <w:ind w:left="50"/>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C </w:t>
            </w:r>
          </w:p>
        </w:tc>
        <w:tc>
          <w:tcPr>
            <w:tcW w:w="378"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408C1746" w14:textId="77777777" w:rsidR="0098192B" w:rsidRPr="00631EAE" w:rsidRDefault="0098192B" w:rsidP="0098192B">
            <w:pPr>
              <w:ind w:right="74"/>
              <w:jc w:val="center"/>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 </w:t>
            </w:r>
          </w:p>
        </w:tc>
        <w:tc>
          <w:tcPr>
            <w:tcW w:w="380" w:type="dxa"/>
            <w:tcBorders>
              <w:top w:val="single" w:sz="4" w:space="0" w:color="000000"/>
              <w:left w:val="single" w:sz="4" w:space="0" w:color="000000"/>
              <w:bottom w:val="single" w:sz="12" w:space="0" w:color="000000"/>
              <w:right w:val="single" w:sz="4" w:space="0" w:color="000000"/>
            </w:tcBorders>
            <w:vAlign w:val="center"/>
          </w:tcPr>
          <w:p w14:paraId="59659FAF" w14:textId="77777777" w:rsidR="0098192B" w:rsidRPr="00631EAE" w:rsidRDefault="0098192B" w:rsidP="0098192B">
            <w:pPr>
              <w:ind w:left="64"/>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L </w:t>
            </w:r>
          </w:p>
        </w:tc>
        <w:tc>
          <w:tcPr>
            <w:tcW w:w="379" w:type="dxa"/>
            <w:tcBorders>
              <w:top w:val="single" w:sz="4" w:space="0" w:color="000000"/>
              <w:left w:val="single" w:sz="4" w:space="0" w:color="000000"/>
              <w:bottom w:val="single" w:sz="12" w:space="0" w:color="000000"/>
              <w:right w:val="single" w:sz="4" w:space="0" w:color="000000"/>
            </w:tcBorders>
            <w:vAlign w:val="center"/>
          </w:tcPr>
          <w:p w14:paraId="2AABF2D0" w14:textId="77777777" w:rsidR="0098192B" w:rsidRPr="00631EAE" w:rsidRDefault="0098192B" w:rsidP="0098192B">
            <w:pPr>
              <w:ind w:left="50"/>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C </w:t>
            </w:r>
          </w:p>
        </w:tc>
        <w:tc>
          <w:tcPr>
            <w:tcW w:w="380" w:type="dxa"/>
            <w:tcBorders>
              <w:top w:val="single" w:sz="4" w:space="0" w:color="000000"/>
              <w:left w:val="single" w:sz="4" w:space="0" w:color="000000"/>
              <w:bottom w:val="single" w:sz="12" w:space="0" w:color="000000"/>
              <w:right w:val="single" w:sz="4" w:space="0" w:color="000000"/>
            </w:tcBorders>
            <w:vAlign w:val="center"/>
          </w:tcPr>
          <w:p w14:paraId="218EE12B" w14:textId="77777777" w:rsidR="0098192B" w:rsidRPr="00631EAE" w:rsidRDefault="0098192B" w:rsidP="0098192B">
            <w:pPr>
              <w:ind w:right="75"/>
              <w:jc w:val="center"/>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 </w:t>
            </w:r>
          </w:p>
        </w:tc>
        <w:tc>
          <w:tcPr>
            <w:tcW w:w="378"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0160ECAA" w14:textId="77777777" w:rsidR="0098192B" w:rsidRPr="00631EAE" w:rsidRDefault="0098192B" w:rsidP="0098192B">
            <w:pPr>
              <w:ind w:left="62"/>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L </w:t>
            </w:r>
          </w:p>
        </w:tc>
        <w:tc>
          <w:tcPr>
            <w:tcW w:w="378"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7E63F884" w14:textId="77777777" w:rsidR="0098192B" w:rsidRPr="00631EAE" w:rsidRDefault="0098192B" w:rsidP="0098192B">
            <w:pPr>
              <w:ind w:left="50"/>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C </w:t>
            </w:r>
          </w:p>
        </w:tc>
        <w:tc>
          <w:tcPr>
            <w:tcW w:w="376"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5C41DA16" w14:textId="77777777" w:rsidR="0098192B" w:rsidRPr="00631EAE" w:rsidRDefault="0098192B" w:rsidP="0098192B">
            <w:pPr>
              <w:ind w:right="73"/>
              <w:jc w:val="center"/>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 </w:t>
            </w:r>
          </w:p>
        </w:tc>
        <w:tc>
          <w:tcPr>
            <w:tcW w:w="388" w:type="dxa"/>
            <w:tcBorders>
              <w:top w:val="single" w:sz="4" w:space="0" w:color="000000"/>
              <w:left w:val="single" w:sz="4" w:space="0" w:color="000000"/>
              <w:bottom w:val="single" w:sz="12" w:space="0" w:color="000000"/>
              <w:right w:val="single" w:sz="4" w:space="0" w:color="000000"/>
            </w:tcBorders>
            <w:vAlign w:val="center"/>
          </w:tcPr>
          <w:p w14:paraId="65586637" w14:textId="77777777" w:rsidR="0098192B" w:rsidRPr="00631EAE" w:rsidRDefault="0098192B" w:rsidP="0098192B">
            <w:pPr>
              <w:ind w:left="65"/>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L </w:t>
            </w:r>
          </w:p>
        </w:tc>
        <w:tc>
          <w:tcPr>
            <w:tcW w:w="369" w:type="dxa"/>
            <w:tcBorders>
              <w:top w:val="single" w:sz="4" w:space="0" w:color="000000"/>
              <w:left w:val="single" w:sz="4" w:space="0" w:color="000000"/>
              <w:bottom w:val="single" w:sz="12" w:space="0" w:color="000000"/>
              <w:right w:val="single" w:sz="4" w:space="0" w:color="000000"/>
            </w:tcBorders>
            <w:vAlign w:val="center"/>
          </w:tcPr>
          <w:p w14:paraId="0B563F39" w14:textId="77777777" w:rsidR="0098192B" w:rsidRPr="00631EAE" w:rsidRDefault="0098192B" w:rsidP="0098192B">
            <w:pPr>
              <w:ind w:left="41"/>
              <w:jc w:val="center"/>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C</w:t>
            </w:r>
          </w:p>
        </w:tc>
        <w:tc>
          <w:tcPr>
            <w:tcW w:w="341" w:type="dxa"/>
            <w:tcBorders>
              <w:top w:val="single" w:sz="4" w:space="0" w:color="000000"/>
              <w:left w:val="single" w:sz="4" w:space="0" w:color="000000"/>
              <w:bottom w:val="single" w:sz="12" w:space="0" w:color="000000"/>
              <w:right w:val="single" w:sz="4" w:space="0" w:color="000000"/>
            </w:tcBorders>
            <w:vAlign w:val="center"/>
          </w:tcPr>
          <w:p w14:paraId="06C42F20" w14:textId="77777777" w:rsidR="0098192B" w:rsidRPr="00631EAE" w:rsidRDefault="0098192B" w:rsidP="0098192B">
            <w:pPr>
              <w:ind w:right="76"/>
              <w:jc w:val="center"/>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w:t>
            </w:r>
          </w:p>
        </w:tc>
        <w:tc>
          <w:tcPr>
            <w:tcW w:w="417"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2F5081B1" w14:textId="77777777" w:rsidR="0098192B" w:rsidRPr="00631EAE" w:rsidRDefault="0098192B" w:rsidP="0098192B">
            <w:pPr>
              <w:ind w:left="61"/>
              <w:jc w:val="center"/>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L</w:t>
            </w:r>
          </w:p>
        </w:tc>
        <w:tc>
          <w:tcPr>
            <w:tcW w:w="292"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3E8C3D71" w14:textId="77777777" w:rsidR="0098192B" w:rsidRPr="00631EAE" w:rsidRDefault="0098192B" w:rsidP="0098192B">
            <w:pPr>
              <w:ind w:left="50"/>
              <w:jc w:val="center"/>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C</w:t>
            </w:r>
          </w:p>
        </w:tc>
        <w:tc>
          <w:tcPr>
            <w:tcW w:w="283"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251DDF3C" w14:textId="77777777" w:rsidR="0098192B" w:rsidRPr="00631EAE" w:rsidRDefault="0098192B" w:rsidP="0098192B">
            <w:pPr>
              <w:ind w:right="71"/>
              <w:jc w:val="center"/>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w:t>
            </w:r>
          </w:p>
          <w:p w14:paraId="0609C9B5" w14:textId="77777777" w:rsidR="0098192B" w:rsidRPr="00631EAE" w:rsidRDefault="0098192B" w:rsidP="0098192B">
            <w:pPr>
              <w:ind w:right="74"/>
              <w:jc w:val="center"/>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w:t>
            </w:r>
          </w:p>
        </w:tc>
      </w:tr>
      <w:tr w:rsidR="0098192B" w:rsidRPr="00631EAE" w14:paraId="2E78CA45" w14:textId="77777777" w:rsidTr="003D531E">
        <w:trPr>
          <w:trHeight w:val="304"/>
        </w:trPr>
        <w:tc>
          <w:tcPr>
            <w:tcW w:w="1622" w:type="dxa"/>
            <w:tcBorders>
              <w:top w:val="single" w:sz="4" w:space="0" w:color="000000"/>
              <w:left w:val="single" w:sz="4" w:space="0" w:color="000000"/>
              <w:bottom w:val="single" w:sz="4" w:space="0" w:color="000000"/>
              <w:right w:val="single" w:sz="4" w:space="0" w:color="000000"/>
            </w:tcBorders>
            <w:vAlign w:val="center"/>
          </w:tcPr>
          <w:p w14:paraId="4E6F1290" w14:textId="77777777" w:rsidR="0098192B" w:rsidRPr="00631EAE" w:rsidRDefault="0098192B" w:rsidP="0098192B">
            <w:pPr>
              <w:ind w:right="75"/>
              <w:jc w:val="center"/>
              <w:rPr>
                <w:rFonts w:ascii="Times New Roman" w:hAnsi="Times New Roman" w:cs="Times New Roman"/>
                <w:sz w:val="20"/>
                <w:szCs w:val="20"/>
                <w:lang w:val="en-GB"/>
              </w:rPr>
            </w:pPr>
            <w:r w:rsidRPr="00631EAE">
              <w:rPr>
                <w:rFonts w:ascii="Times New Roman" w:eastAsia="Times New Roman" w:hAnsi="Times New Roman" w:cs="Times New Roman"/>
                <w:sz w:val="20"/>
                <w:szCs w:val="20"/>
                <w:lang w:val="en-GB"/>
              </w:rPr>
              <w:t>W01-W0</w:t>
            </w:r>
            <w:r>
              <w:rPr>
                <w:rFonts w:ascii="Times New Roman" w:eastAsia="Times New Roman" w:hAnsi="Times New Roman" w:cs="Times New Roman"/>
                <w:sz w:val="20"/>
                <w:szCs w:val="20"/>
                <w:lang w:val="en-GB"/>
              </w:rPr>
              <w:t>4</w:t>
            </w:r>
          </w:p>
        </w:tc>
        <w:tc>
          <w:tcPr>
            <w:tcW w:w="425" w:type="dxa"/>
            <w:tcBorders>
              <w:top w:val="single" w:sz="12" w:space="0" w:color="000000"/>
              <w:left w:val="single" w:sz="4" w:space="0" w:color="000000"/>
              <w:bottom w:val="single" w:sz="4" w:space="0" w:color="000000"/>
              <w:right w:val="single" w:sz="4" w:space="0" w:color="000000"/>
            </w:tcBorders>
            <w:shd w:val="clear" w:color="auto" w:fill="F2F2F2"/>
          </w:tcPr>
          <w:p w14:paraId="16280AF6" w14:textId="77777777" w:rsidR="0098192B" w:rsidRPr="003D531E" w:rsidRDefault="0098192B" w:rsidP="0098192B">
            <w:pPr>
              <w:ind w:left="59"/>
              <w:rPr>
                <w:rFonts w:ascii="Times New Roman" w:hAnsi="Times New Roman" w:cs="Times New Roman"/>
                <w:b/>
                <w:bCs/>
                <w:sz w:val="20"/>
                <w:szCs w:val="20"/>
                <w:lang w:val="en-GB"/>
              </w:rPr>
            </w:pPr>
            <w:r w:rsidRPr="003D531E">
              <w:rPr>
                <w:rFonts w:ascii="Times New Roman" w:hAnsi="Times New Roman" w:cs="Times New Roman"/>
                <w:b/>
                <w:bCs/>
                <w:sz w:val="20"/>
                <w:szCs w:val="20"/>
                <w:lang w:val="en-GB"/>
              </w:rPr>
              <w:t>+</w:t>
            </w:r>
          </w:p>
        </w:tc>
        <w:tc>
          <w:tcPr>
            <w:tcW w:w="425" w:type="dxa"/>
            <w:tcBorders>
              <w:top w:val="single" w:sz="12" w:space="0" w:color="000000"/>
              <w:left w:val="single" w:sz="4" w:space="0" w:color="000000"/>
              <w:bottom w:val="single" w:sz="4" w:space="0" w:color="000000"/>
              <w:right w:val="single" w:sz="4" w:space="0" w:color="000000"/>
            </w:tcBorders>
            <w:shd w:val="clear" w:color="auto" w:fill="F2F2F2"/>
          </w:tcPr>
          <w:p w14:paraId="19394162" w14:textId="77777777" w:rsidR="0098192B" w:rsidRPr="003D531E" w:rsidRDefault="0098192B" w:rsidP="0098192B">
            <w:pPr>
              <w:ind w:right="20"/>
              <w:jc w:val="center"/>
              <w:rPr>
                <w:rFonts w:ascii="Times New Roman" w:hAnsi="Times New Roman" w:cs="Times New Roman"/>
                <w:b/>
                <w:bCs/>
                <w:sz w:val="20"/>
                <w:szCs w:val="20"/>
                <w:lang w:val="en-GB"/>
              </w:rPr>
            </w:pPr>
            <w:r w:rsidRPr="003D531E">
              <w:rPr>
                <w:rFonts w:ascii="Times New Roman" w:hAnsi="Times New Roman" w:cs="Times New Roman"/>
                <w:b/>
                <w:bCs/>
                <w:sz w:val="20"/>
                <w:szCs w:val="20"/>
                <w:lang w:val="en-GB"/>
              </w:rPr>
              <w:t>+</w:t>
            </w:r>
          </w:p>
        </w:tc>
        <w:tc>
          <w:tcPr>
            <w:tcW w:w="425" w:type="dxa"/>
            <w:tcBorders>
              <w:top w:val="single" w:sz="12" w:space="0" w:color="000000"/>
              <w:left w:val="single" w:sz="4" w:space="0" w:color="000000"/>
              <w:bottom w:val="single" w:sz="4" w:space="0" w:color="000000"/>
              <w:right w:val="single" w:sz="4" w:space="0" w:color="000000"/>
            </w:tcBorders>
            <w:shd w:val="clear" w:color="auto" w:fill="F2F2F2"/>
          </w:tcPr>
          <w:p w14:paraId="448E010D" w14:textId="77777777" w:rsidR="0098192B" w:rsidRPr="00631EAE" w:rsidRDefault="0098192B" w:rsidP="0098192B">
            <w:pPr>
              <w:ind w:right="72"/>
              <w:jc w:val="center"/>
              <w:rPr>
                <w:rFonts w:ascii="Times New Roman" w:hAnsi="Times New Roman" w:cs="Times New Roman"/>
                <w:sz w:val="20"/>
                <w:szCs w:val="20"/>
                <w:lang w:val="en-GB"/>
              </w:rPr>
            </w:pPr>
          </w:p>
        </w:tc>
        <w:tc>
          <w:tcPr>
            <w:tcW w:w="426" w:type="dxa"/>
            <w:tcBorders>
              <w:top w:val="single" w:sz="12" w:space="0" w:color="000000"/>
              <w:left w:val="single" w:sz="4" w:space="0" w:color="000000"/>
              <w:bottom w:val="single" w:sz="4" w:space="0" w:color="000000"/>
              <w:right w:val="single" w:sz="4" w:space="0" w:color="000000"/>
            </w:tcBorders>
          </w:tcPr>
          <w:p w14:paraId="16CB2F42" w14:textId="77777777" w:rsidR="0098192B" w:rsidRPr="00631EAE" w:rsidRDefault="0098192B" w:rsidP="0098192B">
            <w:pPr>
              <w:ind w:right="23"/>
              <w:jc w:val="center"/>
              <w:rPr>
                <w:rFonts w:ascii="Times New Roman" w:hAnsi="Times New Roman" w:cs="Times New Roman"/>
                <w:sz w:val="20"/>
                <w:szCs w:val="20"/>
                <w:lang w:val="en-GB"/>
              </w:rPr>
            </w:pPr>
          </w:p>
        </w:tc>
        <w:tc>
          <w:tcPr>
            <w:tcW w:w="425" w:type="dxa"/>
            <w:tcBorders>
              <w:top w:val="single" w:sz="12" w:space="0" w:color="000000"/>
              <w:left w:val="single" w:sz="4" w:space="0" w:color="000000"/>
              <w:bottom w:val="single" w:sz="4" w:space="0" w:color="000000"/>
              <w:right w:val="single" w:sz="4" w:space="0" w:color="000000"/>
            </w:tcBorders>
          </w:tcPr>
          <w:p w14:paraId="0BE0C129" w14:textId="77777777" w:rsidR="0098192B" w:rsidRPr="003D531E" w:rsidRDefault="0098192B" w:rsidP="0098192B">
            <w:pPr>
              <w:ind w:left="60"/>
              <w:rPr>
                <w:rFonts w:ascii="Times New Roman" w:hAnsi="Times New Roman" w:cs="Times New Roman"/>
                <w:b/>
                <w:bCs/>
                <w:sz w:val="20"/>
                <w:szCs w:val="20"/>
                <w:lang w:val="en-GB"/>
              </w:rPr>
            </w:pPr>
            <w:r w:rsidRPr="003D531E">
              <w:rPr>
                <w:rFonts w:ascii="Times New Roman" w:hAnsi="Times New Roman" w:cs="Times New Roman"/>
                <w:b/>
                <w:bCs/>
                <w:sz w:val="20"/>
                <w:szCs w:val="20"/>
                <w:lang w:val="en-GB"/>
              </w:rPr>
              <w:t xml:space="preserve"> +</w:t>
            </w:r>
          </w:p>
        </w:tc>
        <w:tc>
          <w:tcPr>
            <w:tcW w:w="425" w:type="dxa"/>
            <w:tcBorders>
              <w:top w:val="single" w:sz="12" w:space="0" w:color="000000"/>
              <w:left w:val="single" w:sz="4" w:space="0" w:color="000000"/>
              <w:bottom w:val="single" w:sz="4" w:space="0" w:color="000000"/>
              <w:right w:val="single" w:sz="4" w:space="0" w:color="000000"/>
            </w:tcBorders>
          </w:tcPr>
          <w:p w14:paraId="485EEEA0" w14:textId="77777777" w:rsidR="0098192B" w:rsidRPr="00631EAE" w:rsidRDefault="0098192B" w:rsidP="0098192B">
            <w:pPr>
              <w:ind w:right="71"/>
              <w:jc w:val="center"/>
              <w:rPr>
                <w:rFonts w:ascii="Times New Roman" w:hAnsi="Times New Roman" w:cs="Times New Roman"/>
                <w:sz w:val="20"/>
                <w:szCs w:val="20"/>
                <w:lang w:val="en-GB"/>
              </w:rPr>
            </w:pPr>
          </w:p>
        </w:tc>
        <w:tc>
          <w:tcPr>
            <w:tcW w:w="284" w:type="dxa"/>
            <w:tcBorders>
              <w:top w:val="single" w:sz="12" w:space="0" w:color="000000"/>
              <w:left w:val="single" w:sz="4" w:space="0" w:color="000000"/>
              <w:bottom w:val="single" w:sz="4" w:space="0" w:color="000000"/>
              <w:right w:val="single" w:sz="4" w:space="0" w:color="000000"/>
            </w:tcBorders>
            <w:shd w:val="clear" w:color="auto" w:fill="F2F2F2"/>
          </w:tcPr>
          <w:p w14:paraId="7CF55AD2" w14:textId="77777777" w:rsidR="0098192B" w:rsidRPr="00631EAE" w:rsidRDefault="0098192B" w:rsidP="0098192B">
            <w:pPr>
              <w:ind w:right="25"/>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438" w:type="dxa"/>
            <w:tcBorders>
              <w:top w:val="single" w:sz="12" w:space="0" w:color="000000"/>
              <w:left w:val="single" w:sz="4" w:space="0" w:color="000000"/>
              <w:bottom w:val="single" w:sz="4" w:space="0" w:color="000000"/>
              <w:right w:val="single" w:sz="4" w:space="0" w:color="000000"/>
            </w:tcBorders>
            <w:shd w:val="clear" w:color="auto" w:fill="F2F2F2"/>
          </w:tcPr>
          <w:p w14:paraId="6BAA1D4D" w14:textId="77777777" w:rsidR="0098192B" w:rsidRPr="00631EAE" w:rsidRDefault="0098192B" w:rsidP="0098192B">
            <w:pPr>
              <w:ind w:right="20"/>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378" w:type="dxa"/>
            <w:tcBorders>
              <w:top w:val="single" w:sz="12" w:space="0" w:color="000000"/>
              <w:left w:val="single" w:sz="4" w:space="0" w:color="000000"/>
              <w:bottom w:val="single" w:sz="4" w:space="0" w:color="000000"/>
              <w:right w:val="single" w:sz="4" w:space="0" w:color="000000"/>
            </w:tcBorders>
            <w:shd w:val="clear" w:color="auto" w:fill="F2F2F2"/>
          </w:tcPr>
          <w:p w14:paraId="78330C47" w14:textId="77777777" w:rsidR="0098192B" w:rsidRPr="00631EAE" w:rsidRDefault="0098192B" w:rsidP="0098192B">
            <w:pPr>
              <w:ind w:right="21"/>
              <w:jc w:val="center"/>
              <w:rPr>
                <w:rFonts w:ascii="Times New Roman" w:hAnsi="Times New Roman" w:cs="Times New Roman"/>
                <w:sz w:val="20"/>
                <w:szCs w:val="20"/>
                <w:lang w:val="en-GB"/>
              </w:rPr>
            </w:pPr>
          </w:p>
        </w:tc>
        <w:tc>
          <w:tcPr>
            <w:tcW w:w="380" w:type="dxa"/>
            <w:tcBorders>
              <w:top w:val="single" w:sz="12" w:space="0" w:color="000000"/>
              <w:left w:val="single" w:sz="4" w:space="0" w:color="000000"/>
              <w:bottom w:val="single" w:sz="4" w:space="0" w:color="000000"/>
              <w:right w:val="single" w:sz="4" w:space="0" w:color="000000"/>
            </w:tcBorders>
          </w:tcPr>
          <w:p w14:paraId="596B02FE" w14:textId="77777777" w:rsidR="0098192B" w:rsidRPr="00631EAE" w:rsidRDefault="0098192B" w:rsidP="0098192B">
            <w:pPr>
              <w:ind w:right="21"/>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379" w:type="dxa"/>
            <w:tcBorders>
              <w:top w:val="single" w:sz="12" w:space="0" w:color="000000"/>
              <w:left w:val="single" w:sz="4" w:space="0" w:color="000000"/>
              <w:bottom w:val="single" w:sz="4" w:space="0" w:color="000000"/>
              <w:right w:val="single" w:sz="4" w:space="0" w:color="000000"/>
            </w:tcBorders>
          </w:tcPr>
          <w:p w14:paraId="795EA635" w14:textId="77777777" w:rsidR="0098192B" w:rsidRPr="00631EAE" w:rsidRDefault="0098192B" w:rsidP="0098192B">
            <w:pPr>
              <w:ind w:right="22"/>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380" w:type="dxa"/>
            <w:tcBorders>
              <w:top w:val="single" w:sz="12" w:space="0" w:color="000000"/>
              <w:left w:val="single" w:sz="4" w:space="0" w:color="000000"/>
              <w:bottom w:val="single" w:sz="4" w:space="0" w:color="000000"/>
              <w:right w:val="single" w:sz="4" w:space="0" w:color="000000"/>
            </w:tcBorders>
          </w:tcPr>
          <w:p w14:paraId="3F1B3A96" w14:textId="77777777" w:rsidR="0098192B" w:rsidRPr="00631EAE" w:rsidRDefault="0098192B" w:rsidP="0098192B">
            <w:pPr>
              <w:ind w:right="22"/>
              <w:jc w:val="center"/>
              <w:rPr>
                <w:rFonts w:ascii="Times New Roman" w:hAnsi="Times New Roman" w:cs="Times New Roman"/>
                <w:sz w:val="20"/>
                <w:szCs w:val="20"/>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tcPr>
          <w:p w14:paraId="12A365BC" w14:textId="77777777" w:rsidR="0098192B" w:rsidRPr="00631EAE" w:rsidRDefault="0098192B" w:rsidP="0098192B">
            <w:pPr>
              <w:ind w:right="22"/>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378" w:type="dxa"/>
            <w:tcBorders>
              <w:top w:val="single" w:sz="12" w:space="0" w:color="000000"/>
              <w:left w:val="single" w:sz="4" w:space="0" w:color="000000"/>
              <w:bottom w:val="single" w:sz="4" w:space="0" w:color="000000"/>
              <w:right w:val="single" w:sz="4" w:space="0" w:color="000000"/>
            </w:tcBorders>
            <w:shd w:val="clear" w:color="auto" w:fill="F2F2F2"/>
          </w:tcPr>
          <w:p w14:paraId="21829D96" w14:textId="77777777" w:rsidR="0098192B" w:rsidRPr="00631EAE" w:rsidRDefault="0098192B" w:rsidP="0098192B">
            <w:pPr>
              <w:ind w:right="22"/>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376" w:type="dxa"/>
            <w:tcBorders>
              <w:top w:val="single" w:sz="12" w:space="0" w:color="000000"/>
              <w:left w:val="single" w:sz="4" w:space="0" w:color="000000"/>
              <w:bottom w:val="single" w:sz="4" w:space="0" w:color="000000"/>
              <w:right w:val="single" w:sz="4" w:space="0" w:color="000000"/>
            </w:tcBorders>
            <w:shd w:val="clear" w:color="auto" w:fill="F2F2F2"/>
          </w:tcPr>
          <w:p w14:paraId="2AE4577D" w14:textId="77777777" w:rsidR="0098192B" w:rsidRPr="00631EAE" w:rsidRDefault="0098192B" w:rsidP="0098192B">
            <w:pPr>
              <w:ind w:right="20"/>
              <w:jc w:val="center"/>
              <w:rPr>
                <w:rFonts w:ascii="Times New Roman" w:hAnsi="Times New Roman" w:cs="Times New Roman"/>
                <w:sz w:val="20"/>
                <w:szCs w:val="20"/>
                <w:lang w:val="en-GB"/>
              </w:rPr>
            </w:pPr>
          </w:p>
        </w:tc>
        <w:tc>
          <w:tcPr>
            <w:tcW w:w="388" w:type="dxa"/>
            <w:tcBorders>
              <w:top w:val="single" w:sz="12" w:space="0" w:color="000000"/>
              <w:left w:val="single" w:sz="4" w:space="0" w:color="000000"/>
              <w:bottom w:val="single" w:sz="4" w:space="0" w:color="000000"/>
              <w:right w:val="single" w:sz="4" w:space="0" w:color="000000"/>
            </w:tcBorders>
          </w:tcPr>
          <w:p w14:paraId="14FD21A4" w14:textId="77777777" w:rsidR="0098192B" w:rsidRPr="00631EAE" w:rsidRDefault="0098192B" w:rsidP="0098192B">
            <w:pPr>
              <w:ind w:right="28"/>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369" w:type="dxa"/>
            <w:tcBorders>
              <w:top w:val="single" w:sz="12" w:space="0" w:color="000000"/>
              <w:left w:val="single" w:sz="4" w:space="0" w:color="000000"/>
              <w:bottom w:val="single" w:sz="4" w:space="0" w:color="000000"/>
              <w:right w:val="single" w:sz="4" w:space="0" w:color="000000"/>
            </w:tcBorders>
            <w:vAlign w:val="center"/>
          </w:tcPr>
          <w:p w14:paraId="4E005224" w14:textId="77777777" w:rsidR="0098192B" w:rsidRPr="00631EAE" w:rsidRDefault="0098192B" w:rsidP="0098192B">
            <w:pPr>
              <w:ind w:right="32"/>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341" w:type="dxa"/>
            <w:tcBorders>
              <w:top w:val="single" w:sz="12" w:space="0" w:color="000000"/>
              <w:left w:val="single" w:sz="4" w:space="0" w:color="000000"/>
              <w:bottom w:val="single" w:sz="4" w:space="0" w:color="000000"/>
              <w:right w:val="single" w:sz="4" w:space="0" w:color="000000"/>
            </w:tcBorders>
            <w:vAlign w:val="center"/>
          </w:tcPr>
          <w:p w14:paraId="7D5C0671" w14:textId="77777777" w:rsidR="0098192B" w:rsidRPr="00631EAE" w:rsidRDefault="0098192B" w:rsidP="0098192B">
            <w:pPr>
              <w:ind w:right="23"/>
              <w:jc w:val="center"/>
              <w:rPr>
                <w:rFonts w:ascii="Times New Roman" w:hAnsi="Times New Roman" w:cs="Times New Roman"/>
                <w:sz w:val="20"/>
                <w:szCs w:val="20"/>
                <w:lang w:val="en-GB"/>
              </w:rPr>
            </w:pPr>
          </w:p>
        </w:tc>
        <w:tc>
          <w:tcPr>
            <w:tcW w:w="417"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4E70154F" w14:textId="77777777" w:rsidR="0098192B" w:rsidRPr="00631EAE" w:rsidRDefault="0098192B" w:rsidP="0098192B">
            <w:pPr>
              <w:ind w:right="23"/>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292"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3CEE6612" w14:textId="77777777" w:rsidR="0098192B" w:rsidRPr="00631EAE" w:rsidRDefault="0098192B" w:rsidP="0098192B">
            <w:pPr>
              <w:ind w:right="22"/>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283"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20CE895F" w14:textId="77777777" w:rsidR="0098192B" w:rsidRPr="00631EAE" w:rsidRDefault="0098192B" w:rsidP="0098192B">
            <w:pPr>
              <w:ind w:right="21"/>
              <w:jc w:val="center"/>
              <w:rPr>
                <w:rFonts w:ascii="Times New Roman" w:hAnsi="Times New Roman" w:cs="Times New Roman"/>
                <w:sz w:val="20"/>
                <w:szCs w:val="20"/>
                <w:lang w:val="en-GB"/>
              </w:rPr>
            </w:pPr>
          </w:p>
        </w:tc>
      </w:tr>
      <w:tr w:rsidR="0098192B" w:rsidRPr="00631EAE" w14:paraId="1650E7FD" w14:textId="77777777" w:rsidTr="003D531E">
        <w:trPr>
          <w:trHeight w:val="294"/>
        </w:trPr>
        <w:tc>
          <w:tcPr>
            <w:tcW w:w="1622" w:type="dxa"/>
            <w:tcBorders>
              <w:top w:val="single" w:sz="4" w:space="0" w:color="000000"/>
              <w:left w:val="single" w:sz="4" w:space="0" w:color="000000"/>
              <w:bottom w:val="single" w:sz="4" w:space="0" w:color="000000"/>
              <w:right w:val="single" w:sz="4" w:space="0" w:color="000000"/>
            </w:tcBorders>
            <w:vAlign w:val="center"/>
          </w:tcPr>
          <w:p w14:paraId="6AF47ADA" w14:textId="77777777" w:rsidR="0098192B" w:rsidRPr="00631EAE" w:rsidRDefault="0098192B" w:rsidP="0098192B">
            <w:pPr>
              <w:ind w:right="52"/>
              <w:jc w:val="center"/>
              <w:rPr>
                <w:rFonts w:ascii="Times New Roman" w:hAnsi="Times New Roman" w:cs="Times New Roman"/>
                <w:sz w:val="20"/>
                <w:szCs w:val="20"/>
                <w:lang w:val="en-GB"/>
              </w:rPr>
            </w:pPr>
            <w:r w:rsidRPr="00631EAE">
              <w:rPr>
                <w:rFonts w:ascii="Times New Roman" w:eastAsia="Times New Roman" w:hAnsi="Times New Roman" w:cs="Times New Roman"/>
                <w:sz w:val="20"/>
                <w:szCs w:val="20"/>
                <w:lang w:val="en-GB"/>
              </w:rPr>
              <w:t>U01-U05</w:t>
            </w:r>
          </w:p>
        </w:tc>
        <w:tc>
          <w:tcPr>
            <w:tcW w:w="425" w:type="dxa"/>
            <w:tcBorders>
              <w:top w:val="single" w:sz="4" w:space="0" w:color="000000"/>
              <w:left w:val="single" w:sz="4" w:space="0" w:color="000000"/>
              <w:bottom w:val="single" w:sz="4" w:space="0" w:color="000000"/>
              <w:right w:val="single" w:sz="4" w:space="0" w:color="000000"/>
            </w:tcBorders>
            <w:shd w:val="clear" w:color="auto" w:fill="F2F2F2"/>
          </w:tcPr>
          <w:p w14:paraId="4019E978" w14:textId="77777777" w:rsidR="0098192B" w:rsidRPr="003D531E" w:rsidRDefault="0098192B" w:rsidP="0098192B">
            <w:pPr>
              <w:ind w:left="1"/>
              <w:rPr>
                <w:rFonts w:ascii="Times New Roman" w:hAnsi="Times New Roman" w:cs="Times New Roman"/>
                <w:b/>
                <w:bCs/>
                <w:sz w:val="20"/>
                <w:szCs w:val="20"/>
                <w:lang w:val="en-GB"/>
              </w:rPr>
            </w:pPr>
            <w:r w:rsidRPr="003D531E">
              <w:rPr>
                <w:rFonts w:ascii="Times New Roman" w:hAnsi="Times New Roman" w:cs="Times New Roman"/>
                <w:b/>
                <w:bCs/>
                <w:sz w:val="20"/>
                <w:szCs w:val="20"/>
                <w:lang w:val="en-GB"/>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2F2F2"/>
          </w:tcPr>
          <w:p w14:paraId="3D1E6634" w14:textId="77777777" w:rsidR="0098192B" w:rsidRPr="003D531E" w:rsidRDefault="0098192B" w:rsidP="0098192B">
            <w:pPr>
              <w:ind w:left="4"/>
              <w:jc w:val="center"/>
              <w:rPr>
                <w:rFonts w:ascii="Times New Roman" w:hAnsi="Times New Roman" w:cs="Times New Roman"/>
                <w:b/>
                <w:bCs/>
                <w:sz w:val="20"/>
                <w:szCs w:val="20"/>
                <w:lang w:val="en-GB"/>
              </w:rPr>
            </w:pPr>
            <w:r w:rsidRPr="003D531E">
              <w:rPr>
                <w:rFonts w:ascii="Times New Roman" w:hAnsi="Times New Roman" w:cs="Times New Roman"/>
                <w:b/>
                <w:bCs/>
                <w:sz w:val="20"/>
                <w:szCs w:val="20"/>
                <w:lang w:val="en-GB"/>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F2F2"/>
          </w:tcPr>
          <w:p w14:paraId="5243A8EA" w14:textId="77777777" w:rsidR="0098192B" w:rsidRPr="00631EAE" w:rsidRDefault="0098192B" w:rsidP="0098192B">
            <w:pPr>
              <w:ind w:right="48"/>
              <w:jc w:val="center"/>
              <w:rPr>
                <w:rFonts w:ascii="Times New Roman" w:hAnsi="Times New Roman" w:cs="Times New Roman"/>
                <w:sz w:val="20"/>
                <w:szCs w:val="20"/>
                <w:lang w:val="en-GB"/>
              </w:rPr>
            </w:pPr>
          </w:p>
        </w:tc>
        <w:tc>
          <w:tcPr>
            <w:tcW w:w="426" w:type="dxa"/>
            <w:tcBorders>
              <w:top w:val="single" w:sz="4" w:space="0" w:color="000000"/>
              <w:left w:val="single" w:sz="4" w:space="0" w:color="000000"/>
              <w:bottom w:val="single" w:sz="4" w:space="0" w:color="000000"/>
              <w:right w:val="single" w:sz="4" w:space="0" w:color="000000"/>
            </w:tcBorders>
          </w:tcPr>
          <w:p w14:paraId="08B3F28D" w14:textId="77777777" w:rsidR="0098192B" w:rsidRPr="00631EAE" w:rsidRDefault="0098192B" w:rsidP="0098192B">
            <w:pPr>
              <w:ind w:left="1"/>
              <w:jc w:val="center"/>
              <w:rPr>
                <w:rFonts w:ascii="Times New Roman" w:hAnsi="Times New Roman" w:cs="Times New Roman"/>
                <w:sz w:val="20"/>
                <w:szCs w:val="20"/>
                <w:lang w:val="en-GB"/>
              </w:rPr>
            </w:pPr>
          </w:p>
        </w:tc>
        <w:tc>
          <w:tcPr>
            <w:tcW w:w="425" w:type="dxa"/>
            <w:tcBorders>
              <w:top w:val="single" w:sz="4" w:space="0" w:color="000000"/>
              <w:left w:val="single" w:sz="4" w:space="0" w:color="000000"/>
              <w:bottom w:val="single" w:sz="4" w:space="0" w:color="000000"/>
              <w:right w:val="single" w:sz="4" w:space="0" w:color="000000"/>
            </w:tcBorders>
          </w:tcPr>
          <w:p w14:paraId="7A6CC105" w14:textId="77777777" w:rsidR="0098192B" w:rsidRPr="003D531E" w:rsidRDefault="0098192B" w:rsidP="0098192B">
            <w:pPr>
              <w:ind w:left="5"/>
              <w:jc w:val="center"/>
              <w:rPr>
                <w:rFonts w:ascii="Times New Roman" w:hAnsi="Times New Roman" w:cs="Times New Roman"/>
                <w:b/>
                <w:bCs/>
                <w:sz w:val="20"/>
                <w:szCs w:val="20"/>
                <w:lang w:val="en-GB"/>
              </w:rPr>
            </w:pPr>
            <w:r w:rsidRPr="003D531E">
              <w:rPr>
                <w:rFonts w:ascii="Times New Roman" w:hAnsi="Times New Roman" w:cs="Times New Roman"/>
                <w:b/>
                <w:bCs/>
                <w:sz w:val="20"/>
                <w:szCs w:val="20"/>
                <w:lang w:val="en-GB"/>
              </w:rPr>
              <w:t>+</w:t>
            </w:r>
          </w:p>
        </w:tc>
        <w:tc>
          <w:tcPr>
            <w:tcW w:w="425" w:type="dxa"/>
            <w:tcBorders>
              <w:top w:val="single" w:sz="4" w:space="0" w:color="000000"/>
              <w:left w:val="single" w:sz="4" w:space="0" w:color="000000"/>
              <w:bottom w:val="single" w:sz="4" w:space="0" w:color="000000"/>
              <w:right w:val="single" w:sz="4" w:space="0" w:color="000000"/>
            </w:tcBorders>
          </w:tcPr>
          <w:p w14:paraId="3935C6B1" w14:textId="77777777" w:rsidR="0098192B" w:rsidRPr="00631EAE" w:rsidRDefault="0098192B" w:rsidP="0098192B">
            <w:pPr>
              <w:ind w:right="47"/>
              <w:jc w:val="center"/>
              <w:rPr>
                <w:rFonts w:ascii="Times New Roman" w:hAnsi="Times New Roman" w:cs="Times New Roman"/>
                <w:sz w:val="20"/>
                <w:szCs w:val="20"/>
                <w:lang w:val="en-GB"/>
              </w:rPr>
            </w:pPr>
          </w:p>
        </w:tc>
        <w:tc>
          <w:tcPr>
            <w:tcW w:w="284" w:type="dxa"/>
            <w:tcBorders>
              <w:top w:val="single" w:sz="4" w:space="0" w:color="000000"/>
              <w:left w:val="single" w:sz="4" w:space="0" w:color="000000"/>
              <w:bottom w:val="single" w:sz="4" w:space="0" w:color="000000"/>
              <w:right w:val="single" w:sz="4" w:space="0" w:color="000000"/>
            </w:tcBorders>
            <w:shd w:val="clear" w:color="auto" w:fill="F2F2F2"/>
          </w:tcPr>
          <w:p w14:paraId="5F14411A" w14:textId="77777777" w:rsidR="0098192B" w:rsidRPr="00631EAE" w:rsidRDefault="0098192B" w:rsidP="0098192B">
            <w:pPr>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438" w:type="dxa"/>
            <w:tcBorders>
              <w:top w:val="single" w:sz="4" w:space="0" w:color="000000"/>
              <w:left w:val="single" w:sz="4" w:space="0" w:color="000000"/>
              <w:bottom w:val="single" w:sz="4" w:space="0" w:color="000000"/>
              <w:right w:val="single" w:sz="4" w:space="0" w:color="000000"/>
            </w:tcBorders>
            <w:shd w:val="clear" w:color="auto" w:fill="F2F2F2"/>
          </w:tcPr>
          <w:p w14:paraId="27126341" w14:textId="77777777" w:rsidR="0098192B" w:rsidRPr="00631EAE" w:rsidRDefault="0098192B" w:rsidP="0098192B">
            <w:pPr>
              <w:ind w:left="5"/>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0776822B" w14:textId="77777777" w:rsidR="0098192B" w:rsidRPr="00631EAE" w:rsidRDefault="0098192B" w:rsidP="0098192B">
            <w:pPr>
              <w:ind w:left="3"/>
              <w:jc w:val="center"/>
              <w:rPr>
                <w:rFonts w:ascii="Times New Roman" w:hAnsi="Times New Roman" w:cs="Times New Roman"/>
                <w:sz w:val="20"/>
                <w:szCs w:val="20"/>
                <w:lang w:val="en-GB"/>
              </w:rPr>
            </w:pPr>
          </w:p>
        </w:tc>
        <w:tc>
          <w:tcPr>
            <w:tcW w:w="380" w:type="dxa"/>
            <w:tcBorders>
              <w:top w:val="single" w:sz="4" w:space="0" w:color="000000"/>
              <w:left w:val="single" w:sz="4" w:space="0" w:color="000000"/>
              <w:bottom w:val="single" w:sz="4" w:space="0" w:color="000000"/>
              <w:right w:val="single" w:sz="4" w:space="0" w:color="000000"/>
            </w:tcBorders>
          </w:tcPr>
          <w:p w14:paraId="686C5F05" w14:textId="77777777" w:rsidR="0098192B" w:rsidRPr="00631EAE" w:rsidRDefault="0098192B" w:rsidP="0098192B">
            <w:pPr>
              <w:ind w:left="4"/>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379" w:type="dxa"/>
            <w:tcBorders>
              <w:top w:val="single" w:sz="4" w:space="0" w:color="000000"/>
              <w:left w:val="single" w:sz="4" w:space="0" w:color="000000"/>
              <w:bottom w:val="single" w:sz="4" w:space="0" w:color="000000"/>
              <w:right w:val="single" w:sz="4" w:space="0" w:color="000000"/>
            </w:tcBorders>
          </w:tcPr>
          <w:p w14:paraId="208633E3" w14:textId="77777777" w:rsidR="0098192B" w:rsidRPr="00631EAE" w:rsidRDefault="0098192B" w:rsidP="0098192B">
            <w:pPr>
              <w:ind w:left="2"/>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380" w:type="dxa"/>
            <w:tcBorders>
              <w:top w:val="single" w:sz="4" w:space="0" w:color="000000"/>
              <w:left w:val="single" w:sz="4" w:space="0" w:color="000000"/>
              <w:bottom w:val="single" w:sz="4" w:space="0" w:color="000000"/>
              <w:right w:val="single" w:sz="4" w:space="0" w:color="000000"/>
            </w:tcBorders>
          </w:tcPr>
          <w:p w14:paraId="5781429C" w14:textId="77777777" w:rsidR="0098192B" w:rsidRPr="00631EAE" w:rsidRDefault="0098192B" w:rsidP="0098192B">
            <w:pPr>
              <w:ind w:left="2"/>
              <w:jc w:val="center"/>
              <w:rPr>
                <w:rFonts w:ascii="Times New Roman" w:hAnsi="Times New Roman" w:cs="Times New Roman"/>
                <w:sz w:val="20"/>
                <w:szCs w:val="20"/>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14E54EE3" w14:textId="77777777" w:rsidR="0098192B" w:rsidRPr="00631EAE" w:rsidRDefault="0098192B" w:rsidP="0098192B">
            <w:pPr>
              <w:ind w:left="2"/>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3C1029BD" w14:textId="77777777" w:rsidR="0098192B" w:rsidRPr="00631EAE" w:rsidRDefault="0098192B" w:rsidP="0098192B">
            <w:pPr>
              <w:ind w:left="2"/>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531E183E" w14:textId="77777777" w:rsidR="0098192B" w:rsidRPr="00631EAE" w:rsidRDefault="0098192B" w:rsidP="0098192B">
            <w:pPr>
              <w:ind w:left="5"/>
              <w:jc w:val="center"/>
              <w:rPr>
                <w:rFonts w:ascii="Times New Roman" w:hAnsi="Times New Roman" w:cs="Times New Roman"/>
                <w:sz w:val="20"/>
                <w:szCs w:val="20"/>
                <w:lang w:val="en-GB"/>
              </w:rPr>
            </w:pPr>
          </w:p>
        </w:tc>
        <w:tc>
          <w:tcPr>
            <w:tcW w:w="388" w:type="dxa"/>
            <w:tcBorders>
              <w:top w:val="single" w:sz="4" w:space="0" w:color="000000"/>
              <w:left w:val="single" w:sz="4" w:space="0" w:color="000000"/>
              <w:bottom w:val="single" w:sz="4" w:space="0" w:color="000000"/>
              <w:right w:val="single" w:sz="4" w:space="0" w:color="000000"/>
            </w:tcBorders>
          </w:tcPr>
          <w:p w14:paraId="4494E188" w14:textId="77777777" w:rsidR="0098192B" w:rsidRPr="00631EAE" w:rsidRDefault="0098192B" w:rsidP="0098192B">
            <w:pPr>
              <w:ind w:left="7"/>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369" w:type="dxa"/>
            <w:tcBorders>
              <w:top w:val="single" w:sz="4" w:space="0" w:color="000000"/>
              <w:left w:val="single" w:sz="4" w:space="0" w:color="000000"/>
              <w:bottom w:val="single" w:sz="4" w:space="0" w:color="000000"/>
              <w:right w:val="single" w:sz="4" w:space="0" w:color="000000"/>
            </w:tcBorders>
            <w:vAlign w:val="center"/>
          </w:tcPr>
          <w:p w14:paraId="1E9D0489" w14:textId="77777777" w:rsidR="0098192B" w:rsidRPr="00631EAE" w:rsidRDefault="0098192B" w:rsidP="0098192B">
            <w:pPr>
              <w:ind w:left="2"/>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341" w:type="dxa"/>
            <w:tcBorders>
              <w:top w:val="single" w:sz="4" w:space="0" w:color="000000"/>
              <w:left w:val="single" w:sz="4" w:space="0" w:color="000000"/>
              <w:bottom w:val="single" w:sz="4" w:space="0" w:color="000000"/>
              <w:right w:val="single" w:sz="4" w:space="0" w:color="000000"/>
            </w:tcBorders>
            <w:vAlign w:val="center"/>
          </w:tcPr>
          <w:p w14:paraId="08C3C55A" w14:textId="77777777" w:rsidR="0098192B" w:rsidRPr="00631EAE" w:rsidRDefault="0098192B" w:rsidP="0098192B">
            <w:pPr>
              <w:ind w:left="1"/>
              <w:jc w:val="center"/>
              <w:rPr>
                <w:rFonts w:ascii="Times New Roman" w:hAnsi="Times New Roman" w:cs="Times New Roman"/>
                <w:sz w:val="20"/>
                <w:szCs w:val="20"/>
                <w:lang w:val="en-GB"/>
              </w:rPr>
            </w:pPr>
          </w:p>
        </w:tc>
        <w:tc>
          <w:tcPr>
            <w:tcW w:w="41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76CF68" w14:textId="77777777" w:rsidR="0098192B" w:rsidRPr="00631EAE" w:rsidRDefault="0098192B" w:rsidP="0098192B">
            <w:pPr>
              <w:ind w:left="1"/>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2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FFAE16" w14:textId="77777777" w:rsidR="0098192B" w:rsidRPr="00631EAE" w:rsidRDefault="0098192B" w:rsidP="0098192B">
            <w:pPr>
              <w:ind w:left="2"/>
              <w:jc w:val="center"/>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C64BA6" w14:textId="77777777" w:rsidR="0098192B" w:rsidRPr="00631EAE" w:rsidRDefault="0098192B" w:rsidP="0098192B">
            <w:pPr>
              <w:ind w:left="4"/>
              <w:jc w:val="center"/>
              <w:rPr>
                <w:rFonts w:ascii="Times New Roman" w:hAnsi="Times New Roman" w:cs="Times New Roman"/>
                <w:sz w:val="20"/>
                <w:szCs w:val="20"/>
                <w:lang w:val="en-GB"/>
              </w:rPr>
            </w:pPr>
          </w:p>
        </w:tc>
      </w:tr>
      <w:tr w:rsidR="0098192B" w:rsidRPr="00631EAE" w14:paraId="69472B72" w14:textId="77777777" w:rsidTr="003D531E">
        <w:trPr>
          <w:trHeight w:val="293"/>
        </w:trPr>
        <w:tc>
          <w:tcPr>
            <w:tcW w:w="1622" w:type="dxa"/>
            <w:tcBorders>
              <w:top w:val="single" w:sz="4" w:space="0" w:color="000000"/>
              <w:left w:val="single" w:sz="4" w:space="0" w:color="000000"/>
              <w:bottom w:val="single" w:sz="4" w:space="0" w:color="000000"/>
              <w:right w:val="single" w:sz="4" w:space="0" w:color="000000"/>
            </w:tcBorders>
            <w:vAlign w:val="center"/>
          </w:tcPr>
          <w:p w14:paraId="38E08FBB" w14:textId="77777777" w:rsidR="0098192B" w:rsidRPr="00631EAE" w:rsidRDefault="0098192B" w:rsidP="0098192B">
            <w:pPr>
              <w:ind w:right="52"/>
              <w:jc w:val="center"/>
              <w:rPr>
                <w:rFonts w:ascii="Times New Roman" w:eastAsia="Times New Roman" w:hAnsi="Times New Roman" w:cs="Times New Roman"/>
                <w:sz w:val="20"/>
                <w:szCs w:val="20"/>
                <w:lang w:val="en-GB"/>
              </w:rPr>
            </w:pPr>
            <w:r w:rsidRPr="00631EAE">
              <w:rPr>
                <w:rFonts w:ascii="Times New Roman" w:eastAsia="Times New Roman" w:hAnsi="Times New Roman" w:cs="Times New Roman"/>
                <w:sz w:val="20"/>
                <w:szCs w:val="20"/>
                <w:lang w:val="en-GB"/>
              </w:rPr>
              <w:t>K01-K</w:t>
            </w:r>
            <w:r>
              <w:rPr>
                <w:rFonts w:ascii="Times New Roman" w:eastAsia="Times New Roman" w:hAnsi="Times New Roman" w:cs="Times New Roman"/>
                <w:sz w:val="20"/>
                <w:szCs w:val="20"/>
                <w:lang w:val="en-GB"/>
              </w:rPr>
              <w:t>10</w:t>
            </w:r>
          </w:p>
        </w:tc>
        <w:tc>
          <w:tcPr>
            <w:tcW w:w="425" w:type="dxa"/>
            <w:tcBorders>
              <w:top w:val="single" w:sz="4" w:space="0" w:color="000000"/>
              <w:left w:val="single" w:sz="4" w:space="0" w:color="000000"/>
              <w:bottom w:val="single" w:sz="4" w:space="0" w:color="000000"/>
              <w:right w:val="single" w:sz="4" w:space="0" w:color="000000"/>
            </w:tcBorders>
            <w:shd w:val="clear" w:color="auto" w:fill="F2F2F2"/>
          </w:tcPr>
          <w:p w14:paraId="19F6C2F7" w14:textId="77777777" w:rsidR="0098192B" w:rsidRPr="00631EAE" w:rsidRDefault="0098192B" w:rsidP="0098192B">
            <w:pPr>
              <w:ind w:left="4"/>
              <w:rPr>
                <w:rFonts w:ascii="Times New Roman" w:eastAsia="Times New Roman" w:hAnsi="Times New Roman" w:cs="Times New Roman"/>
                <w:b/>
                <w:i/>
                <w:sz w:val="20"/>
                <w:szCs w:val="20"/>
                <w:lang w:val="en-GB"/>
              </w:rPr>
            </w:pPr>
          </w:p>
        </w:tc>
        <w:tc>
          <w:tcPr>
            <w:tcW w:w="425" w:type="dxa"/>
            <w:tcBorders>
              <w:top w:val="single" w:sz="4" w:space="0" w:color="000000"/>
              <w:left w:val="single" w:sz="4" w:space="0" w:color="000000"/>
              <w:bottom w:val="single" w:sz="4" w:space="0" w:color="000000"/>
              <w:right w:val="single" w:sz="4" w:space="0" w:color="000000"/>
            </w:tcBorders>
            <w:shd w:val="clear" w:color="auto" w:fill="F2F2F2"/>
          </w:tcPr>
          <w:p w14:paraId="2AA242E4" w14:textId="77777777" w:rsidR="0098192B" w:rsidRPr="00631EAE" w:rsidRDefault="0098192B" w:rsidP="0098192B">
            <w:pPr>
              <w:ind w:left="4"/>
              <w:jc w:val="center"/>
              <w:rPr>
                <w:rFonts w:ascii="Times New Roman" w:eastAsia="Times New Roman" w:hAnsi="Times New Roman" w:cs="Times New Roman"/>
                <w:b/>
                <w:i/>
                <w:sz w:val="20"/>
                <w:szCs w:val="20"/>
                <w:lang w:val="en-GB"/>
              </w:rPr>
            </w:pPr>
          </w:p>
        </w:tc>
        <w:tc>
          <w:tcPr>
            <w:tcW w:w="425" w:type="dxa"/>
            <w:tcBorders>
              <w:top w:val="single" w:sz="4" w:space="0" w:color="000000"/>
              <w:left w:val="single" w:sz="4" w:space="0" w:color="000000"/>
              <w:bottom w:val="single" w:sz="4" w:space="0" w:color="000000"/>
              <w:right w:val="single" w:sz="4" w:space="0" w:color="000000"/>
            </w:tcBorders>
            <w:shd w:val="clear" w:color="auto" w:fill="F2F2F2"/>
          </w:tcPr>
          <w:p w14:paraId="2DECF168" w14:textId="77777777" w:rsidR="0098192B" w:rsidRPr="00631EAE" w:rsidRDefault="0098192B" w:rsidP="0098192B">
            <w:pPr>
              <w:ind w:left="4"/>
              <w:jc w:val="center"/>
              <w:rPr>
                <w:rFonts w:ascii="Times New Roman" w:eastAsia="Times New Roman" w:hAnsi="Times New Roman" w:cs="Times New Roman"/>
                <w:b/>
                <w:i/>
                <w:sz w:val="20"/>
                <w:szCs w:val="20"/>
                <w:lang w:val="en-GB"/>
              </w:rPr>
            </w:pPr>
          </w:p>
        </w:tc>
        <w:tc>
          <w:tcPr>
            <w:tcW w:w="426" w:type="dxa"/>
            <w:tcBorders>
              <w:top w:val="single" w:sz="4" w:space="0" w:color="000000"/>
              <w:left w:val="single" w:sz="4" w:space="0" w:color="000000"/>
              <w:bottom w:val="single" w:sz="4" w:space="0" w:color="000000"/>
              <w:right w:val="single" w:sz="4" w:space="0" w:color="000000"/>
            </w:tcBorders>
          </w:tcPr>
          <w:p w14:paraId="75F5EEAE" w14:textId="77777777" w:rsidR="0098192B" w:rsidRPr="00631EAE" w:rsidRDefault="0098192B" w:rsidP="0098192B">
            <w:pPr>
              <w:ind w:left="1"/>
              <w:jc w:val="center"/>
              <w:rPr>
                <w:rFonts w:ascii="Times New Roman" w:eastAsia="Times New Roman" w:hAnsi="Times New Roman" w:cs="Times New Roman"/>
                <w:b/>
                <w:i/>
                <w:sz w:val="20"/>
                <w:szCs w:val="20"/>
                <w:lang w:val="en-GB"/>
              </w:rPr>
            </w:pPr>
          </w:p>
        </w:tc>
        <w:tc>
          <w:tcPr>
            <w:tcW w:w="425" w:type="dxa"/>
            <w:tcBorders>
              <w:top w:val="single" w:sz="4" w:space="0" w:color="000000"/>
              <w:left w:val="single" w:sz="4" w:space="0" w:color="000000"/>
              <w:bottom w:val="single" w:sz="4" w:space="0" w:color="000000"/>
              <w:right w:val="single" w:sz="4" w:space="0" w:color="000000"/>
            </w:tcBorders>
          </w:tcPr>
          <w:p w14:paraId="76D2897C" w14:textId="77777777" w:rsidR="0098192B" w:rsidRPr="00631EAE" w:rsidRDefault="0098192B" w:rsidP="0098192B">
            <w:pPr>
              <w:ind w:left="5"/>
              <w:jc w:val="center"/>
              <w:rPr>
                <w:rFonts w:ascii="Times New Roman" w:eastAsia="Times New Roman" w:hAnsi="Times New Roman" w:cs="Times New Roman"/>
                <w:b/>
                <w:i/>
                <w:sz w:val="20"/>
                <w:szCs w:val="20"/>
                <w:lang w:val="en-GB"/>
              </w:rPr>
            </w:pPr>
          </w:p>
        </w:tc>
        <w:tc>
          <w:tcPr>
            <w:tcW w:w="425" w:type="dxa"/>
            <w:tcBorders>
              <w:top w:val="single" w:sz="4" w:space="0" w:color="000000"/>
              <w:left w:val="single" w:sz="4" w:space="0" w:color="000000"/>
              <w:bottom w:val="single" w:sz="4" w:space="0" w:color="000000"/>
              <w:right w:val="single" w:sz="4" w:space="0" w:color="000000"/>
            </w:tcBorders>
          </w:tcPr>
          <w:p w14:paraId="05F1590E" w14:textId="77777777" w:rsidR="0098192B" w:rsidRPr="00631EAE" w:rsidRDefault="0098192B" w:rsidP="0098192B">
            <w:pPr>
              <w:ind w:left="5"/>
              <w:jc w:val="center"/>
              <w:rPr>
                <w:rFonts w:ascii="Times New Roman" w:eastAsia="Times New Roman" w:hAnsi="Times New Roman" w:cs="Times New Roman"/>
                <w:b/>
                <w:i/>
                <w:sz w:val="20"/>
                <w:szCs w:val="20"/>
                <w:lang w:val="en-GB"/>
              </w:rPr>
            </w:pPr>
          </w:p>
        </w:tc>
        <w:tc>
          <w:tcPr>
            <w:tcW w:w="284" w:type="dxa"/>
            <w:tcBorders>
              <w:top w:val="single" w:sz="4" w:space="0" w:color="000000"/>
              <w:left w:val="single" w:sz="4" w:space="0" w:color="000000"/>
              <w:bottom w:val="single" w:sz="4" w:space="0" w:color="000000"/>
              <w:right w:val="single" w:sz="4" w:space="0" w:color="000000"/>
            </w:tcBorders>
            <w:shd w:val="clear" w:color="auto" w:fill="F2F2F2"/>
          </w:tcPr>
          <w:p w14:paraId="16F21D12" w14:textId="77777777" w:rsidR="0098192B" w:rsidRPr="00631EAE" w:rsidRDefault="0098192B" w:rsidP="0098192B">
            <w:pPr>
              <w:jc w:val="center"/>
              <w:rPr>
                <w:rFonts w:ascii="Times New Roman" w:eastAsia="Times New Roman" w:hAnsi="Times New Roman" w:cs="Times New Roman"/>
                <w:b/>
                <w:i/>
                <w:sz w:val="20"/>
                <w:szCs w:val="20"/>
                <w:lang w:val="en-GB"/>
              </w:rPr>
            </w:pPr>
          </w:p>
        </w:tc>
        <w:tc>
          <w:tcPr>
            <w:tcW w:w="438" w:type="dxa"/>
            <w:tcBorders>
              <w:top w:val="single" w:sz="4" w:space="0" w:color="000000"/>
              <w:left w:val="single" w:sz="4" w:space="0" w:color="000000"/>
              <w:bottom w:val="single" w:sz="4" w:space="0" w:color="000000"/>
              <w:right w:val="single" w:sz="4" w:space="0" w:color="000000"/>
            </w:tcBorders>
            <w:shd w:val="clear" w:color="auto" w:fill="F2F2F2"/>
          </w:tcPr>
          <w:p w14:paraId="6151EABE" w14:textId="77777777" w:rsidR="0098192B" w:rsidRPr="00631EAE" w:rsidRDefault="0098192B" w:rsidP="0098192B">
            <w:pPr>
              <w:ind w:left="5"/>
              <w:jc w:val="center"/>
              <w:rPr>
                <w:rFonts w:ascii="Times New Roman" w:eastAsia="Times New Roman" w:hAnsi="Times New Roman" w:cs="Times New Roman"/>
                <w:b/>
                <w:i/>
                <w:sz w:val="20"/>
                <w:szCs w:val="20"/>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1EA76580" w14:textId="77777777" w:rsidR="0098192B" w:rsidRPr="00631EAE" w:rsidRDefault="0098192B" w:rsidP="0098192B">
            <w:pPr>
              <w:ind w:left="3"/>
              <w:jc w:val="center"/>
              <w:rPr>
                <w:rFonts w:ascii="Times New Roman" w:eastAsia="Times New Roman" w:hAnsi="Times New Roman" w:cs="Times New Roman"/>
                <w:b/>
                <w:i/>
                <w:sz w:val="20"/>
                <w:szCs w:val="20"/>
                <w:lang w:val="en-GB"/>
              </w:rPr>
            </w:pPr>
          </w:p>
        </w:tc>
        <w:tc>
          <w:tcPr>
            <w:tcW w:w="380" w:type="dxa"/>
            <w:tcBorders>
              <w:top w:val="single" w:sz="4" w:space="0" w:color="000000"/>
              <w:left w:val="single" w:sz="4" w:space="0" w:color="000000"/>
              <w:bottom w:val="single" w:sz="4" w:space="0" w:color="000000"/>
              <w:right w:val="single" w:sz="4" w:space="0" w:color="000000"/>
            </w:tcBorders>
          </w:tcPr>
          <w:p w14:paraId="16ED9740" w14:textId="77777777" w:rsidR="0098192B" w:rsidRPr="00631EAE" w:rsidRDefault="0098192B" w:rsidP="0098192B">
            <w:pPr>
              <w:ind w:left="4"/>
              <w:jc w:val="center"/>
              <w:rPr>
                <w:rFonts w:ascii="Times New Roman" w:eastAsia="Times New Roman" w:hAnsi="Times New Roman" w:cs="Times New Roman"/>
                <w:b/>
                <w:i/>
                <w:sz w:val="20"/>
                <w:szCs w:val="20"/>
                <w:lang w:val="en-GB"/>
              </w:rPr>
            </w:pPr>
          </w:p>
        </w:tc>
        <w:tc>
          <w:tcPr>
            <w:tcW w:w="379" w:type="dxa"/>
            <w:tcBorders>
              <w:top w:val="single" w:sz="4" w:space="0" w:color="000000"/>
              <w:left w:val="single" w:sz="4" w:space="0" w:color="000000"/>
              <w:bottom w:val="single" w:sz="4" w:space="0" w:color="000000"/>
              <w:right w:val="single" w:sz="4" w:space="0" w:color="000000"/>
            </w:tcBorders>
          </w:tcPr>
          <w:p w14:paraId="33D02B1F" w14:textId="77777777" w:rsidR="0098192B" w:rsidRPr="00631EAE" w:rsidRDefault="0098192B" w:rsidP="0098192B">
            <w:pPr>
              <w:ind w:left="2"/>
              <w:jc w:val="center"/>
              <w:rPr>
                <w:rFonts w:ascii="Times New Roman" w:eastAsia="Times New Roman" w:hAnsi="Times New Roman" w:cs="Times New Roman"/>
                <w:b/>
                <w:i/>
                <w:sz w:val="20"/>
                <w:szCs w:val="20"/>
                <w:lang w:val="en-GB"/>
              </w:rPr>
            </w:pPr>
          </w:p>
        </w:tc>
        <w:tc>
          <w:tcPr>
            <w:tcW w:w="380" w:type="dxa"/>
            <w:tcBorders>
              <w:top w:val="single" w:sz="4" w:space="0" w:color="000000"/>
              <w:left w:val="single" w:sz="4" w:space="0" w:color="000000"/>
              <w:bottom w:val="single" w:sz="4" w:space="0" w:color="000000"/>
              <w:right w:val="single" w:sz="4" w:space="0" w:color="000000"/>
            </w:tcBorders>
          </w:tcPr>
          <w:p w14:paraId="541318EE" w14:textId="77777777" w:rsidR="0098192B" w:rsidRPr="00631EAE" w:rsidRDefault="0098192B" w:rsidP="0098192B">
            <w:pPr>
              <w:ind w:left="2"/>
              <w:jc w:val="center"/>
              <w:rPr>
                <w:rFonts w:ascii="Times New Roman" w:eastAsia="Times New Roman" w:hAnsi="Times New Roman" w:cs="Times New Roman"/>
                <w:b/>
                <w:i/>
                <w:sz w:val="20"/>
                <w:szCs w:val="20"/>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7BB0460A" w14:textId="77777777" w:rsidR="0098192B" w:rsidRPr="00631EAE" w:rsidRDefault="0098192B" w:rsidP="0098192B">
            <w:pPr>
              <w:ind w:left="2"/>
              <w:jc w:val="center"/>
              <w:rPr>
                <w:rFonts w:ascii="Times New Roman" w:eastAsia="Times New Roman" w:hAnsi="Times New Roman" w:cs="Times New Roman"/>
                <w:b/>
                <w:i/>
                <w:sz w:val="20"/>
                <w:szCs w:val="20"/>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347BD6D5" w14:textId="77777777" w:rsidR="0098192B" w:rsidRPr="00631EAE" w:rsidRDefault="0098192B" w:rsidP="0098192B">
            <w:pPr>
              <w:ind w:left="2"/>
              <w:jc w:val="center"/>
              <w:rPr>
                <w:rFonts w:ascii="Times New Roman" w:eastAsia="Times New Roman" w:hAnsi="Times New Roman" w:cs="Times New Roman"/>
                <w:b/>
                <w:i/>
                <w:sz w:val="20"/>
                <w:szCs w:val="20"/>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14:paraId="0DED841F" w14:textId="77777777" w:rsidR="0098192B" w:rsidRPr="00631EAE" w:rsidRDefault="0098192B" w:rsidP="0098192B">
            <w:pPr>
              <w:ind w:left="5"/>
              <w:jc w:val="center"/>
              <w:rPr>
                <w:rFonts w:ascii="Times New Roman" w:eastAsia="Times New Roman" w:hAnsi="Times New Roman" w:cs="Times New Roman"/>
                <w:b/>
                <w:i/>
                <w:sz w:val="20"/>
                <w:szCs w:val="20"/>
                <w:lang w:val="en-GB"/>
              </w:rPr>
            </w:pPr>
          </w:p>
        </w:tc>
        <w:tc>
          <w:tcPr>
            <w:tcW w:w="388" w:type="dxa"/>
            <w:tcBorders>
              <w:top w:val="single" w:sz="4" w:space="0" w:color="000000"/>
              <w:left w:val="single" w:sz="4" w:space="0" w:color="000000"/>
              <w:bottom w:val="single" w:sz="4" w:space="0" w:color="000000"/>
              <w:right w:val="single" w:sz="4" w:space="0" w:color="000000"/>
            </w:tcBorders>
          </w:tcPr>
          <w:p w14:paraId="6BF24B76" w14:textId="77777777" w:rsidR="0098192B" w:rsidRPr="00631EAE" w:rsidRDefault="0098192B" w:rsidP="0098192B">
            <w:pPr>
              <w:ind w:left="7"/>
              <w:jc w:val="center"/>
              <w:rPr>
                <w:rFonts w:ascii="Times New Roman" w:eastAsia="Times New Roman" w:hAnsi="Times New Roman" w:cs="Times New Roman"/>
                <w:b/>
                <w:i/>
                <w:sz w:val="20"/>
                <w:szCs w:val="20"/>
                <w:lang w:val="en-GB"/>
              </w:rPr>
            </w:pPr>
          </w:p>
        </w:tc>
        <w:tc>
          <w:tcPr>
            <w:tcW w:w="369" w:type="dxa"/>
            <w:tcBorders>
              <w:top w:val="single" w:sz="4" w:space="0" w:color="000000"/>
              <w:left w:val="single" w:sz="4" w:space="0" w:color="000000"/>
              <w:bottom w:val="single" w:sz="4" w:space="0" w:color="000000"/>
              <w:right w:val="single" w:sz="4" w:space="0" w:color="000000"/>
            </w:tcBorders>
            <w:vAlign w:val="center"/>
          </w:tcPr>
          <w:p w14:paraId="4945E288" w14:textId="77777777" w:rsidR="0098192B" w:rsidRPr="00631EAE" w:rsidRDefault="0098192B" w:rsidP="0098192B">
            <w:pPr>
              <w:ind w:left="2"/>
              <w:jc w:val="center"/>
              <w:rPr>
                <w:rFonts w:ascii="Times New Roman" w:eastAsia="Times New Roman" w:hAnsi="Times New Roman" w:cs="Times New Roman"/>
                <w:b/>
                <w:i/>
                <w:sz w:val="20"/>
                <w:szCs w:val="20"/>
                <w:lang w:val="en-GB"/>
              </w:rPr>
            </w:pPr>
          </w:p>
        </w:tc>
        <w:tc>
          <w:tcPr>
            <w:tcW w:w="341" w:type="dxa"/>
            <w:tcBorders>
              <w:top w:val="single" w:sz="4" w:space="0" w:color="000000"/>
              <w:left w:val="single" w:sz="4" w:space="0" w:color="000000"/>
              <w:bottom w:val="single" w:sz="4" w:space="0" w:color="000000"/>
              <w:right w:val="single" w:sz="4" w:space="0" w:color="000000"/>
            </w:tcBorders>
            <w:vAlign w:val="center"/>
          </w:tcPr>
          <w:p w14:paraId="19104E34" w14:textId="77777777" w:rsidR="0098192B" w:rsidRPr="00631EAE" w:rsidRDefault="0098192B" w:rsidP="0098192B">
            <w:pPr>
              <w:ind w:left="1"/>
              <w:jc w:val="center"/>
              <w:rPr>
                <w:rFonts w:ascii="Times New Roman" w:eastAsia="Times New Roman" w:hAnsi="Times New Roman" w:cs="Times New Roman"/>
                <w:b/>
                <w:i/>
                <w:sz w:val="20"/>
                <w:szCs w:val="20"/>
                <w:lang w:val="en-GB"/>
              </w:rPr>
            </w:pPr>
          </w:p>
        </w:tc>
        <w:tc>
          <w:tcPr>
            <w:tcW w:w="41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94EFB8" w14:textId="77777777" w:rsidR="0098192B" w:rsidRPr="00631EAE" w:rsidRDefault="0098192B" w:rsidP="0098192B">
            <w:pPr>
              <w:ind w:left="1"/>
              <w:jc w:val="center"/>
              <w:rPr>
                <w:rFonts w:ascii="Times New Roman" w:eastAsia="Times New Roman" w:hAnsi="Times New Roman" w:cs="Times New Roman"/>
                <w:b/>
                <w:i/>
                <w:sz w:val="20"/>
                <w:szCs w:val="20"/>
                <w:lang w:val="en-GB"/>
              </w:rPr>
            </w:pPr>
            <w:r>
              <w:rPr>
                <w:rFonts w:ascii="Times New Roman" w:eastAsia="Times New Roman" w:hAnsi="Times New Roman" w:cs="Times New Roman"/>
                <w:b/>
                <w:i/>
                <w:sz w:val="20"/>
                <w:szCs w:val="20"/>
                <w:lang w:val="en-GB"/>
              </w:rPr>
              <w:t>+</w:t>
            </w:r>
          </w:p>
        </w:tc>
        <w:tc>
          <w:tcPr>
            <w:tcW w:w="2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BD1C9D" w14:textId="77777777" w:rsidR="0098192B" w:rsidRPr="00631EAE" w:rsidRDefault="0098192B" w:rsidP="0098192B">
            <w:pPr>
              <w:ind w:left="2"/>
              <w:jc w:val="center"/>
              <w:rPr>
                <w:rFonts w:ascii="Times New Roman" w:eastAsia="Times New Roman" w:hAnsi="Times New Roman" w:cs="Times New Roman"/>
                <w:b/>
                <w:i/>
                <w:sz w:val="20"/>
                <w:szCs w:val="20"/>
                <w:lang w:val="en-GB"/>
              </w:rPr>
            </w:pPr>
            <w:r>
              <w:rPr>
                <w:rFonts w:ascii="Times New Roman" w:eastAsia="Times New Roman" w:hAnsi="Times New Roman" w:cs="Times New Roman"/>
                <w:b/>
                <w:i/>
                <w:sz w:val="20"/>
                <w:szCs w:val="20"/>
                <w:lang w:val="en-GB"/>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FFAAC6" w14:textId="77777777" w:rsidR="0098192B" w:rsidRPr="00631EAE" w:rsidRDefault="0098192B" w:rsidP="0098192B">
            <w:pPr>
              <w:ind w:left="4"/>
              <w:jc w:val="center"/>
              <w:rPr>
                <w:rFonts w:ascii="Times New Roman" w:eastAsia="Times New Roman" w:hAnsi="Times New Roman" w:cs="Times New Roman"/>
                <w:b/>
                <w:i/>
                <w:sz w:val="20"/>
                <w:szCs w:val="20"/>
                <w:lang w:val="en-GB"/>
              </w:rPr>
            </w:pPr>
          </w:p>
        </w:tc>
      </w:tr>
    </w:tbl>
    <w:p w14:paraId="154D5C84" w14:textId="77777777" w:rsidR="009E4021" w:rsidRPr="00631EAE" w:rsidRDefault="00651584">
      <w:pPr>
        <w:spacing w:after="32"/>
        <w:rPr>
          <w:rFonts w:ascii="Times New Roman" w:hAnsi="Times New Roman" w:cs="Times New Roman"/>
          <w:sz w:val="20"/>
          <w:szCs w:val="20"/>
          <w:lang w:val="en-GB"/>
        </w:rPr>
      </w:pPr>
      <w:r w:rsidRPr="00631EAE">
        <w:rPr>
          <w:rFonts w:ascii="Times New Roman" w:eastAsia="Times New Roman" w:hAnsi="Times New Roman" w:cs="Times New Roman"/>
          <w:b/>
          <w:i/>
          <w:sz w:val="20"/>
          <w:szCs w:val="20"/>
          <w:lang w:val="en-GB"/>
        </w:rPr>
        <w:t xml:space="preserve">*delete as appropriate </w:t>
      </w:r>
    </w:p>
    <w:p w14:paraId="53E2ED6C" w14:textId="77777777" w:rsidR="009E4021" w:rsidRPr="00631EAE" w:rsidRDefault="00651584">
      <w:pPr>
        <w:spacing w:after="0"/>
        <w:rPr>
          <w:rFonts w:ascii="Times New Roman" w:hAnsi="Times New Roman" w:cs="Times New Roman"/>
          <w:sz w:val="20"/>
          <w:szCs w:val="20"/>
          <w:lang w:val="en-GB"/>
        </w:rPr>
      </w:pPr>
      <w:r w:rsidRPr="00631EAE">
        <w:rPr>
          <w:rFonts w:ascii="Times New Roman" w:eastAsia="Times New Roman" w:hAnsi="Times New Roman" w:cs="Times New Roman"/>
          <w:sz w:val="20"/>
          <w:szCs w:val="20"/>
          <w:lang w:val="en-GB"/>
        </w:rPr>
        <w:t xml:space="preserve"> </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992"/>
        <w:gridCol w:w="7087"/>
      </w:tblGrid>
      <w:tr w:rsidR="00631EAE" w:rsidRPr="00631EAE" w14:paraId="42BB12FC" w14:textId="77777777" w:rsidTr="007320BE">
        <w:trPr>
          <w:trHeight w:val="284"/>
        </w:trPr>
        <w:tc>
          <w:tcPr>
            <w:tcW w:w="9781" w:type="dxa"/>
            <w:gridSpan w:val="3"/>
            <w:tcBorders>
              <w:top w:val="single" w:sz="4" w:space="0" w:color="auto"/>
              <w:left w:val="single" w:sz="4" w:space="0" w:color="auto"/>
              <w:bottom w:val="single" w:sz="4" w:space="0" w:color="auto"/>
              <w:right w:val="single" w:sz="4" w:space="0" w:color="auto"/>
            </w:tcBorders>
          </w:tcPr>
          <w:p w14:paraId="653F26A9" w14:textId="77777777" w:rsidR="00631EAE" w:rsidRPr="00631EAE" w:rsidRDefault="00631EAE" w:rsidP="00631EAE">
            <w:pPr>
              <w:numPr>
                <w:ilvl w:val="1"/>
                <w:numId w:val="13"/>
              </w:numPr>
              <w:spacing w:after="0" w:line="240" w:lineRule="auto"/>
              <w:ind w:left="426" w:hanging="426"/>
              <w:rPr>
                <w:rFonts w:ascii="Times New Roman" w:eastAsia="Arial Unicode MS" w:hAnsi="Times New Roman" w:cs="Times New Roman"/>
                <w:b/>
                <w:color w:val="auto"/>
                <w:sz w:val="20"/>
                <w:szCs w:val="20"/>
                <w:lang w:val="en-GB"/>
              </w:rPr>
            </w:pPr>
            <w:r w:rsidRPr="00631EAE">
              <w:rPr>
                <w:rFonts w:ascii="Times New Roman" w:eastAsia="Arial Unicode MS" w:hAnsi="Times New Roman" w:cs="Times New Roman"/>
                <w:b/>
                <w:color w:val="auto"/>
                <w:sz w:val="20"/>
                <w:szCs w:val="20"/>
                <w:lang w:val="en-GB"/>
              </w:rPr>
              <w:t>Criteria of assessment of the intended learning outcomes</w:t>
            </w:r>
          </w:p>
        </w:tc>
      </w:tr>
      <w:tr w:rsidR="00631EAE" w:rsidRPr="00631EAE" w14:paraId="30BB3EBB" w14:textId="77777777" w:rsidTr="007320BE">
        <w:trPr>
          <w:trHeight w:val="284"/>
        </w:trPr>
        <w:tc>
          <w:tcPr>
            <w:tcW w:w="1702" w:type="dxa"/>
            <w:tcBorders>
              <w:top w:val="single" w:sz="4" w:space="0" w:color="auto"/>
              <w:left w:val="single" w:sz="4" w:space="0" w:color="auto"/>
              <w:bottom w:val="single" w:sz="4" w:space="0" w:color="auto"/>
              <w:right w:val="single" w:sz="4" w:space="0" w:color="auto"/>
            </w:tcBorders>
            <w:vAlign w:val="center"/>
          </w:tcPr>
          <w:p w14:paraId="1DD4357A" w14:textId="77777777" w:rsidR="00631EAE" w:rsidRPr="00631EAE" w:rsidRDefault="00631EAE" w:rsidP="00631EAE">
            <w:pPr>
              <w:spacing w:after="0" w:line="240" w:lineRule="auto"/>
              <w:jc w:val="center"/>
              <w:rPr>
                <w:rFonts w:ascii="Times New Roman" w:eastAsia="Arial Unicode MS" w:hAnsi="Times New Roman" w:cs="Times New Roman"/>
                <w:b/>
                <w:color w:val="auto"/>
                <w:sz w:val="20"/>
                <w:szCs w:val="20"/>
                <w:lang w:val="en-GB"/>
              </w:rPr>
            </w:pPr>
            <w:r w:rsidRPr="00631EAE">
              <w:rPr>
                <w:rFonts w:ascii="Times New Roman" w:eastAsia="Arial Unicode MS" w:hAnsi="Times New Roman" w:cs="Times New Roman"/>
                <w:b/>
                <w:color w:val="auto"/>
                <w:sz w:val="20"/>
                <w:szCs w:val="20"/>
                <w:lang w:val="en-GB"/>
              </w:rPr>
              <w:t>Form of classes</w:t>
            </w:r>
          </w:p>
        </w:tc>
        <w:tc>
          <w:tcPr>
            <w:tcW w:w="992" w:type="dxa"/>
            <w:tcBorders>
              <w:top w:val="single" w:sz="4" w:space="0" w:color="auto"/>
              <w:left w:val="single" w:sz="4" w:space="0" w:color="auto"/>
              <w:bottom w:val="single" w:sz="4" w:space="0" w:color="auto"/>
              <w:right w:val="single" w:sz="4" w:space="0" w:color="auto"/>
            </w:tcBorders>
            <w:vAlign w:val="center"/>
          </w:tcPr>
          <w:p w14:paraId="71143A52" w14:textId="77777777" w:rsidR="00631EAE" w:rsidRPr="00631EAE" w:rsidRDefault="00631EAE" w:rsidP="00631EAE">
            <w:pPr>
              <w:spacing w:after="0" w:line="240" w:lineRule="auto"/>
              <w:jc w:val="center"/>
              <w:rPr>
                <w:rFonts w:ascii="Times New Roman" w:eastAsia="Arial Unicode MS" w:hAnsi="Times New Roman" w:cs="Times New Roman"/>
                <w:b/>
                <w:color w:val="auto"/>
                <w:sz w:val="20"/>
                <w:szCs w:val="20"/>
                <w:lang w:val="en-GB"/>
              </w:rPr>
            </w:pPr>
            <w:r w:rsidRPr="00631EAE">
              <w:rPr>
                <w:rFonts w:ascii="Times New Roman" w:eastAsia="Arial Unicode MS" w:hAnsi="Times New Roman" w:cs="Times New Roman"/>
                <w:b/>
                <w:color w:val="auto"/>
                <w:sz w:val="20"/>
                <w:szCs w:val="20"/>
                <w:lang w:val="en-GB"/>
              </w:rPr>
              <w:t>Grade</w:t>
            </w:r>
          </w:p>
        </w:tc>
        <w:tc>
          <w:tcPr>
            <w:tcW w:w="7087" w:type="dxa"/>
            <w:tcBorders>
              <w:top w:val="single" w:sz="4" w:space="0" w:color="auto"/>
              <w:left w:val="single" w:sz="4" w:space="0" w:color="auto"/>
              <w:bottom w:val="single" w:sz="4" w:space="0" w:color="auto"/>
              <w:right w:val="single" w:sz="4" w:space="0" w:color="auto"/>
            </w:tcBorders>
            <w:vAlign w:val="center"/>
          </w:tcPr>
          <w:p w14:paraId="300E540D" w14:textId="77777777" w:rsidR="00631EAE" w:rsidRPr="00631EAE" w:rsidRDefault="00631EAE" w:rsidP="00631EAE">
            <w:pPr>
              <w:spacing w:after="0" w:line="240" w:lineRule="auto"/>
              <w:jc w:val="center"/>
              <w:rPr>
                <w:rFonts w:ascii="Times New Roman" w:eastAsia="Arial Unicode MS" w:hAnsi="Times New Roman" w:cs="Times New Roman"/>
                <w:b/>
                <w:color w:val="auto"/>
                <w:sz w:val="20"/>
                <w:szCs w:val="20"/>
                <w:lang w:val="en-GB"/>
              </w:rPr>
            </w:pPr>
            <w:r w:rsidRPr="00631EAE">
              <w:rPr>
                <w:rFonts w:ascii="Times New Roman" w:eastAsia="Arial Unicode MS" w:hAnsi="Times New Roman" w:cs="Times New Roman"/>
                <w:b/>
                <w:color w:val="auto"/>
                <w:sz w:val="20"/>
                <w:szCs w:val="20"/>
                <w:lang w:val="en-GB"/>
              </w:rPr>
              <w:t>Criterion of assessment</w:t>
            </w:r>
          </w:p>
        </w:tc>
      </w:tr>
      <w:tr w:rsidR="00631EAE" w:rsidRPr="00631EAE" w14:paraId="7722CA70" w14:textId="77777777" w:rsidTr="007320BE">
        <w:trPr>
          <w:cantSplit/>
          <w:trHeight w:val="255"/>
        </w:trPr>
        <w:tc>
          <w:tcPr>
            <w:tcW w:w="1702" w:type="dxa"/>
            <w:vMerge w:val="restart"/>
            <w:tcBorders>
              <w:top w:val="single" w:sz="4" w:space="0" w:color="auto"/>
              <w:left w:val="single" w:sz="4" w:space="0" w:color="auto"/>
              <w:right w:val="single" w:sz="4" w:space="0" w:color="auto"/>
            </w:tcBorders>
            <w:textDirection w:val="btLr"/>
            <w:vAlign w:val="center"/>
          </w:tcPr>
          <w:p w14:paraId="1A6254C4" w14:textId="77777777" w:rsidR="00631EAE" w:rsidRPr="00631EAE" w:rsidRDefault="00631EAE" w:rsidP="00631EAE">
            <w:pPr>
              <w:spacing w:after="0" w:line="240" w:lineRule="auto"/>
              <w:ind w:left="113" w:right="113"/>
              <w:jc w:val="center"/>
              <w:rPr>
                <w:rFonts w:ascii="Times New Roman" w:eastAsia="Arial Unicode MS" w:hAnsi="Times New Roman" w:cs="Times New Roman"/>
                <w:b/>
                <w:color w:val="auto"/>
                <w:sz w:val="20"/>
                <w:szCs w:val="20"/>
                <w:lang w:val="en-GB"/>
              </w:rPr>
            </w:pPr>
            <w:r w:rsidRPr="00631EAE">
              <w:rPr>
                <w:rFonts w:ascii="Times New Roman" w:eastAsia="Arial Unicode MS" w:hAnsi="Times New Roman" w:cs="Times New Roman"/>
                <w:b/>
                <w:color w:val="auto"/>
                <w:sz w:val="20"/>
                <w:szCs w:val="20"/>
                <w:lang w:val="en-GB"/>
              </w:rPr>
              <w:t xml:space="preserve"> lecture (L) (including e-learning)</w:t>
            </w:r>
          </w:p>
        </w:tc>
        <w:tc>
          <w:tcPr>
            <w:tcW w:w="992" w:type="dxa"/>
            <w:tcBorders>
              <w:top w:val="single" w:sz="4" w:space="0" w:color="auto"/>
              <w:left w:val="single" w:sz="4" w:space="0" w:color="auto"/>
              <w:bottom w:val="single" w:sz="4" w:space="0" w:color="auto"/>
              <w:right w:val="single" w:sz="4" w:space="0" w:color="auto"/>
            </w:tcBorders>
          </w:tcPr>
          <w:p w14:paraId="495AABF5" w14:textId="77777777" w:rsidR="00631EAE" w:rsidRPr="00631EAE" w:rsidRDefault="00631EAE" w:rsidP="00631EAE">
            <w:pPr>
              <w:spacing w:after="0" w:line="240" w:lineRule="auto"/>
              <w:jc w:val="center"/>
              <w:rPr>
                <w:rFonts w:ascii="Times New Roman" w:eastAsia="Arial Unicode MS" w:hAnsi="Times New Roman" w:cs="Times New Roman"/>
                <w:b/>
                <w:color w:val="auto"/>
                <w:sz w:val="20"/>
                <w:szCs w:val="20"/>
                <w:lang w:val="en-GB"/>
              </w:rPr>
            </w:pPr>
            <w:r w:rsidRPr="00631EAE">
              <w:rPr>
                <w:rFonts w:ascii="Times New Roman" w:eastAsia="Arial Unicode MS" w:hAnsi="Times New Roman" w:cs="Times New Roman"/>
                <w:b/>
                <w:color w:val="auto"/>
                <w:sz w:val="20"/>
                <w:szCs w:val="20"/>
                <w:lang w:val="en-GB"/>
              </w:rPr>
              <w:t>3</w:t>
            </w:r>
          </w:p>
        </w:tc>
        <w:tc>
          <w:tcPr>
            <w:tcW w:w="7087" w:type="dxa"/>
            <w:tcBorders>
              <w:top w:val="single" w:sz="4" w:space="0" w:color="auto"/>
              <w:left w:val="single" w:sz="4" w:space="0" w:color="auto"/>
              <w:bottom w:val="single" w:sz="4" w:space="0" w:color="auto"/>
              <w:right w:val="single" w:sz="4" w:space="0" w:color="auto"/>
            </w:tcBorders>
          </w:tcPr>
          <w:p w14:paraId="3683BE28" w14:textId="6C166F0C" w:rsidR="00631EAE" w:rsidRPr="00631EAE" w:rsidRDefault="005A731F" w:rsidP="00631EAE">
            <w:pPr>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Class attendance, exam test for given grade 61% - 68%</w:t>
            </w:r>
          </w:p>
        </w:tc>
      </w:tr>
      <w:tr w:rsidR="005A731F" w:rsidRPr="00631EAE" w14:paraId="6B844B1A" w14:textId="77777777" w:rsidTr="007320BE">
        <w:trPr>
          <w:trHeight w:val="255"/>
        </w:trPr>
        <w:tc>
          <w:tcPr>
            <w:tcW w:w="1702" w:type="dxa"/>
            <w:vMerge/>
            <w:tcBorders>
              <w:left w:val="single" w:sz="4" w:space="0" w:color="auto"/>
              <w:right w:val="single" w:sz="4" w:space="0" w:color="auto"/>
            </w:tcBorders>
          </w:tcPr>
          <w:p w14:paraId="0CBD1696" w14:textId="77777777" w:rsidR="005A731F" w:rsidRPr="00631EAE" w:rsidRDefault="005A731F" w:rsidP="005A731F">
            <w:pPr>
              <w:spacing w:after="0" w:line="240" w:lineRule="auto"/>
              <w:rPr>
                <w:rFonts w:ascii="Times New Roman" w:eastAsia="Arial Unicode MS" w:hAnsi="Times New Roman" w:cs="Times New Roman"/>
                <w:color w:val="auto"/>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4D18418C" w14:textId="77777777" w:rsidR="005A731F" w:rsidRPr="00631EAE" w:rsidRDefault="005A731F" w:rsidP="005A731F">
            <w:pPr>
              <w:spacing w:after="0" w:line="240" w:lineRule="auto"/>
              <w:jc w:val="center"/>
              <w:rPr>
                <w:rFonts w:ascii="Times New Roman" w:eastAsia="Arial Unicode MS" w:hAnsi="Times New Roman" w:cs="Times New Roman"/>
                <w:color w:val="auto"/>
                <w:sz w:val="20"/>
                <w:szCs w:val="20"/>
                <w:lang w:val="en-GB"/>
              </w:rPr>
            </w:pPr>
            <w:r w:rsidRPr="00631EAE">
              <w:rPr>
                <w:rFonts w:ascii="Times New Roman" w:eastAsia="Arial Unicode MS" w:hAnsi="Times New Roman" w:cs="Times New Roman"/>
                <w:b/>
                <w:color w:val="auto"/>
                <w:sz w:val="20"/>
                <w:szCs w:val="20"/>
                <w:lang w:val="en-GB"/>
              </w:rPr>
              <w:t>3,5</w:t>
            </w:r>
          </w:p>
        </w:tc>
        <w:tc>
          <w:tcPr>
            <w:tcW w:w="7087" w:type="dxa"/>
            <w:tcBorders>
              <w:top w:val="single" w:sz="4" w:space="0" w:color="auto"/>
              <w:left w:val="single" w:sz="4" w:space="0" w:color="auto"/>
              <w:bottom w:val="single" w:sz="4" w:space="0" w:color="auto"/>
              <w:right w:val="single" w:sz="4" w:space="0" w:color="auto"/>
            </w:tcBorders>
          </w:tcPr>
          <w:p w14:paraId="36977585" w14:textId="0C5225DE" w:rsidR="005A731F" w:rsidRPr="00631EAE" w:rsidRDefault="005A731F" w:rsidP="005A731F">
            <w:pPr>
              <w:spacing w:after="0" w:line="240" w:lineRule="auto"/>
              <w:rPr>
                <w:rFonts w:ascii="Times New Roman" w:eastAsia="Times New Roman" w:hAnsi="Times New Roman" w:cs="Times New Roman"/>
                <w:sz w:val="20"/>
                <w:szCs w:val="20"/>
                <w:lang w:val="en-GB"/>
              </w:rPr>
            </w:pPr>
            <w:r w:rsidRPr="001E53AE">
              <w:rPr>
                <w:rFonts w:ascii="Times New Roman" w:eastAsia="Times New Roman" w:hAnsi="Times New Roman" w:cs="Times New Roman"/>
                <w:sz w:val="20"/>
                <w:szCs w:val="20"/>
                <w:lang w:val="en-GB"/>
              </w:rPr>
              <w:t xml:space="preserve">Class attendance, exam test for given grade </w:t>
            </w:r>
            <w:r>
              <w:rPr>
                <w:rFonts w:ascii="Times New Roman" w:eastAsia="Times New Roman" w:hAnsi="Times New Roman" w:cs="Times New Roman"/>
                <w:sz w:val="20"/>
                <w:szCs w:val="20"/>
                <w:lang w:val="en-GB"/>
              </w:rPr>
              <w:t>69% - 76%</w:t>
            </w:r>
          </w:p>
        </w:tc>
      </w:tr>
      <w:tr w:rsidR="005A731F" w:rsidRPr="00631EAE" w14:paraId="46190019" w14:textId="77777777" w:rsidTr="007320BE">
        <w:trPr>
          <w:trHeight w:val="255"/>
        </w:trPr>
        <w:tc>
          <w:tcPr>
            <w:tcW w:w="1702" w:type="dxa"/>
            <w:vMerge/>
            <w:tcBorders>
              <w:left w:val="single" w:sz="4" w:space="0" w:color="auto"/>
              <w:right w:val="single" w:sz="4" w:space="0" w:color="auto"/>
            </w:tcBorders>
          </w:tcPr>
          <w:p w14:paraId="4D4211D7" w14:textId="77777777" w:rsidR="005A731F" w:rsidRPr="00631EAE" w:rsidRDefault="005A731F" w:rsidP="005A731F">
            <w:pPr>
              <w:spacing w:after="0" w:line="240" w:lineRule="auto"/>
              <w:rPr>
                <w:rFonts w:ascii="Times New Roman" w:eastAsia="Arial Unicode MS" w:hAnsi="Times New Roman" w:cs="Times New Roman"/>
                <w:color w:val="auto"/>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7AB3466F" w14:textId="77777777" w:rsidR="005A731F" w:rsidRPr="00631EAE" w:rsidRDefault="005A731F" w:rsidP="005A731F">
            <w:pPr>
              <w:spacing w:after="0" w:line="240" w:lineRule="auto"/>
              <w:jc w:val="center"/>
              <w:rPr>
                <w:rFonts w:ascii="Times New Roman" w:eastAsia="Arial Unicode MS" w:hAnsi="Times New Roman" w:cs="Times New Roman"/>
                <w:color w:val="auto"/>
                <w:sz w:val="20"/>
                <w:szCs w:val="20"/>
                <w:lang w:val="en-GB"/>
              </w:rPr>
            </w:pPr>
            <w:r w:rsidRPr="00631EAE">
              <w:rPr>
                <w:rFonts w:ascii="Times New Roman" w:eastAsia="Arial Unicode MS" w:hAnsi="Times New Roman" w:cs="Times New Roman"/>
                <w:b/>
                <w:color w:val="auto"/>
                <w:sz w:val="20"/>
                <w:szCs w:val="20"/>
                <w:lang w:val="en-GB"/>
              </w:rPr>
              <w:t>4</w:t>
            </w:r>
          </w:p>
        </w:tc>
        <w:tc>
          <w:tcPr>
            <w:tcW w:w="7087" w:type="dxa"/>
            <w:tcBorders>
              <w:top w:val="single" w:sz="4" w:space="0" w:color="auto"/>
              <w:left w:val="single" w:sz="4" w:space="0" w:color="auto"/>
              <w:bottom w:val="single" w:sz="4" w:space="0" w:color="auto"/>
              <w:right w:val="single" w:sz="4" w:space="0" w:color="auto"/>
            </w:tcBorders>
          </w:tcPr>
          <w:p w14:paraId="4AA20EA7" w14:textId="2B26F35D" w:rsidR="005A731F" w:rsidRPr="00631EAE" w:rsidRDefault="005A731F" w:rsidP="005A731F">
            <w:pPr>
              <w:spacing w:after="0" w:line="240" w:lineRule="auto"/>
              <w:rPr>
                <w:rFonts w:ascii="Times New Roman" w:eastAsia="Times New Roman" w:hAnsi="Times New Roman" w:cs="Times New Roman"/>
                <w:sz w:val="20"/>
                <w:szCs w:val="20"/>
                <w:lang w:val="en-GB"/>
              </w:rPr>
            </w:pPr>
            <w:r w:rsidRPr="001E53AE">
              <w:rPr>
                <w:rFonts w:ascii="Times New Roman" w:eastAsia="Times New Roman" w:hAnsi="Times New Roman" w:cs="Times New Roman"/>
                <w:sz w:val="20"/>
                <w:szCs w:val="20"/>
                <w:lang w:val="en-GB"/>
              </w:rPr>
              <w:t xml:space="preserve">Class attendance, exam test for given grade </w:t>
            </w:r>
            <w:r>
              <w:rPr>
                <w:rFonts w:ascii="Times New Roman" w:eastAsia="Times New Roman" w:hAnsi="Times New Roman" w:cs="Times New Roman"/>
                <w:sz w:val="20"/>
                <w:szCs w:val="20"/>
                <w:lang w:val="en-GB"/>
              </w:rPr>
              <w:t>77% - 84%</w:t>
            </w:r>
          </w:p>
        </w:tc>
      </w:tr>
      <w:tr w:rsidR="005A731F" w:rsidRPr="00631EAE" w14:paraId="778F8C0F" w14:textId="77777777" w:rsidTr="007320BE">
        <w:trPr>
          <w:trHeight w:val="255"/>
        </w:trPr>
        <w:tc>
          <w:tcPr>
            <w:tcW w:w="1702" w:type="dxa"/>
            <w:vMerge/>
            <w:tcBorders>
              <w:left w:val="single" w:sz="4" w:space="0" w:color="auto"/>
              <w:right w:val="single" w:sz="4" w:space="0" w:color="auto"/>
            </w:tcBorders>
          </w:tcPr>
          <w:p w14:paraId="48259A58" w14:textId="77777777" w:rsidR="005A731F" w:rsidRPr="00631EAE" w:rsidRDefault="005A731F" w:rsidP="005A731F">
            <w:pPr>
              <w:spacing w:after="0" w:line="240" w:lineRule="auto"/>
              <w:rPr>
                <w:rFonts w:ascii="Times New Roman" w:eastAsia="Arial Unicode MS" w:hAnsi="Times New Roman" w:cs="Times New Roman"/>
                <w:color w:val="auto"/>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659F04F2" w14:textId="77777777" w:rsidR="005A731F" w:rsidRPr="00631EAE" w:rsidRDefault="005A731F" w:rsidP="005A731F">
            <w:pPr>
              <w:spacing w:after="0" w:line="240" w:lineRule="auto"/>
              <w:jc w:val="center"/>
              <w:rPr>
                <w:rFonts w:ascii="Times New Roman" w:eastAsia="Arial Unicode MS" w:hAnsi="Times New Roman" w:cs="Times New Roman"/>
                <w:color w:val="auto"/>
                <w:sz w:val="20"/>
                <w:szCs w:val="20"/>
                <w:lang w:val="en-GB"/>
              </w:rPr>
            </w:pPr>
            <w:r w:rsidRPr="00631EAE">
              <w:rPr>
                <w:rFonts w:ascii="Times New Roman" w:eastAsia="Arial Unicode MS" w:hAnsi="Times New Roman" w:cs="Times New Roman"/>
                <w:b/>
                <w:color w:val="auto"/>
                <w:sz w:val="20"/>
                <w:szCs w:val="20"/>
                <w:lang w:val="en-GB"/>
              </w:rPr>
              <w:t>4,5</w:t>
            </w:r>
          </w:p>
        </w:tc>
        <w:tc>
          <w:tcPr>
            <w:tcW w:w="7087" w:type="dxa"/>
            <w:tcBorders>
              <w:top w:val="single" w:sz="4" w:space="0" w:color="auto"/>
              <w:left w:val="single" w:sz="4" w:space="0" w:color="auto"/>
              <w:bottom w:val="single" w:sz="4" w:space="0" w:color="auto"/>
              <w:right w:val="single" w:sz="4" w:space="0" w:color="auto"/>
            </w:tcBorders>
          </w:tcPr>
          <w:p w14:paraId="208DB618" w14:textId="09387331" w:rsidR="005A731F" w:rsidRPr="00631EAE" w:rsidRDefault="005A731F" w:rsidP="005A731F">
            <w:pPr>
              <w:spacing w:after="0" w:line="240" w:lineRule="auto"/>
              <w:rPr>
                <w:rFonts w:ascii="Times New Roman" w:eastAsia="Arial Unicode MS" w:hAnsi="Times New Roman" w:cs="Times New Roman"/>
                <w:color w:val="auto"/>
                <w:sz w:val="20"/>
                <w:szCs w:val="20"/>
                <w:lang w:val="en-GB"/>
              </w:rPr>
            </w:pPr>
            <w:r w:rsidRPr="001E53AE">
              <w:rPr>
                <w:rFonts w:ascii="Times New Roman" w:eastAsia="Times New Roman" w:hAnsi="Times New Roman" w:cs="Times New Roman"/>
                <w:sz w:val="20"/>
                <w:szCs w:val="20"/>
                <w:lang w:val="en-GB"/>
              </w:rPr>
              <w:t xml:space="preserve">Class attendance, exam test for given grade </w:t>
            </w:r>
            <w:r>
              <w:rPr>
                <w:rFonts w:ascii="Times New Roman" w:eastAsia="Times New Roman" w:hAnsi="Times New Roman" w:cs="Times New Roman"/>
                <w:sz w:val="20"/>
                <w:szCs w:val="20"/>
                <w:lang w:val="en-GB"/>
              </w:rPr>
              <w:t>85% - 92%</w:t>
            </w:r>
          </w:p>
        </w:tc>
      </w:tr>
      <w:tr w:rsidR="005A731F" w:rsidRPr="00631EAE" w14:paraId="0FED3617" w14:textId="77777777" w:rsidTr="007320BE">
        <w:trPr>
          <w:trHeight w:val="255"/>
        </w:trPr>
        <w:tc>
          <w:tcPr>
            <w:tcW w:w="1702" w:type="dxa"/>
            <w:vMerge/>
            <w:tcBorders>
              <w:left w:val="single" w:sz="4" w:space="0" w:color="auto"/>
              <w:bottom w:val="single" w:sz="4" w:space="0" w:color="auto"/>
              <w:right w:val="single" w:sz="4" w:space="0" w:color="auto"/>
            </w:tcBorders>
          </w:tcPr>
          <w:p w14:paraId="58FD1761" w14:textId="77777777" w:rsidR="005A731F" w:rsidRPr="00631EAE" w:rsidRDefault="005A731F" w:rsidP="005A731F">
            <w:pPr>
              <w:spacing w:after="0" w:line="240" w:lineRule="auto"/>
              <w:rPr>
                <w:rFonts w:ascii="Times New Roman" w:eastAsia="Arial Unicode MS" w:hAnsi="Times New Roman" w:cs="Times New Roman"/>
                <w:b/>
                <w:color w:val="auto"/>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0076CEDE" w14:textId="77777777" w:rsidR="005A731F" w:rsidRPr="00631EAE" w:rsidRDefault="005A731F" w:rsidP="005A731F">
            <w:pPr>
              <w:spacing w:after="0" w:line="240" w:lineRule="auto"/>
              <w:jc w:val="center"/>
              <w:rPr>
                <w:rFonts w:ascii="Times New Roman" w:eastAsia="Arial Unicode MS" w:hAnsi="Times New Roman" w:cs="Times New Roman"/>
                <w:b/>
                <w:color w:val="auto"/>
                <w:sz w:val="20"/>
                <w:szCs w:val="20"/>
                <w:lang w:val="en-GB"/>
              </w:rPr>
            </w:pPr>
            <w:r w:rsidRPr="00631EAE">
              <w:rPr>
                <w:rFonts w:ascii="Times New Roman" w:eastAsia="Arial Unicode MS" w:hAnsi="Times New Roman" w:cs="Times New Roman"/>
                <w:b/>
                <w:color w:val="auto"/>
                <w:sz w:val="20"/>
                <w:szCs w:val="20"/>
                <w:lang w:val="en-GB"/>
              </w:rPr>
              <w:t>5</w:t>
            </w:r>
          </w:p>
        </w:tc>
        <w:tc>
          <w:tcPr>
            <w:tcW w:w="7087" w:type="dxa"/>
            <w:tcBorders>
              <w:top w:val="single" w:sz="4" w:space="0" w:color="auto"/>
              <w:left w:val="single" w:sz="4" w:space="0" w:color="auto"/>
              <w:bottom w:val="single" w:sz="4" w:space="0" w:color="auto"/>
              <w:right w:val="single" w:sz="4" w:space="0" w:color="auto"/>
            </w:tcBorders>
          </w:tcPr>
          <w:p w14:paraId="68EAB9F7" w14:textId="3CD3673F" w:rsidR="005A731F" w:rsidRPr="00631EAE" w:rsidRDefault="005A731F" w:rsidP="005A731F">
            <w:pPr>
              <w:spacing w:after="0" w:line="240" w:lineRule="auto"/>
              <w:rPr>
                <w:rFonts w:ascii="Times New Roman" w:eastAsia="Times New Roman" w:hAnsi="Times New Roman" w:cs="Times New Roman"/>
                <w:sz w:val="20"/>
                <w:szCs w:val="20"/>
                <w:lang w:val="en-GB"/>
              </w:rPr>
            </w:pPr>
            <w:r w:rsidRPr="001E53AE">
              <w:rPr>
                <w:rFonts w:ascii="Times New Roman" w:eastAsia="Times New Roman" w:hAnsi="Times New Roman" w:cs="Times New Roman"/>
                <w:sz w:val="20"/>
                <w:szCs w:val="20"/>
                <w:lang w:val="en-GB"/>
              </w:rPr>
              <w:t xml:space="preserve">Class attendance, exam test for given grade </w:t>
            </w:r>
            <w:r>
              <w:rPr>
                <w:rFonts w:ascii="Times New Roman" w:eastAsia="Times New Roman" w:hAnsi="Times New Roman" w:cs="Times New Roman"/>
                <w:sz w:val="20"/>
                <w:szCs w:val="20"/>
                <w:lang w:val="en-GB"/>
              </w:rPr>
              <w:t>93% - 100%</w:t>
            </w:r>
          </w:p>
        </w:tc>
      </w:tr>
      <w:tr w:rsidR="00631EAE" w:rsidRPr="00631EAE" w14:paraId="0D03E9D3" w14:textId="77777777" w:rsidTr="007320BE">
        <w:trPr>
          <w:cantSplit/>
          <w:trHeight w:val="255"/>
        </w:trPr>
        <w:tc>
          <w:tcPr>
            <w:tcW w:w="1702" w:type="dxa"/>
            <w:vMerge w:val="restart"/>
            <w:tcBorders>
              <w:top w:val="single" w:sz="4" w:space="0" w:color="auto"/>
              <w:left w:val="single" w:sz="4" w:space="0" w:color="auto"/>
              <w:right w:val="single" w:sz="4" w:space="0" w:color="auto"/>
            </w:tcBorders>
            <w:textDirection w:val="btLr"/>
            <w:vAlign w:val="center"/>
          </w:tcPr>
          <w:p w14:paraId="1A40CAE1" w14:textId="306D8986" w:rsidR="00631EAE" w:rsidRPr="00631EAE" w:rsidRDefault="00631EAE" w:rsidP="00631EAE">
            <w:pPr>
              <w:spacing w:after="0" w:line="240" w:lineRule="auto"/>
              <w:ind w:left="-57" w:right="-57"/>
              <w:jc w:val="center"/>
              <w:rPr>
                <w:rFonts w:ascii="Times New Roman" w:eastAsia="Arial Unicode MS" w:hAnsi="Times New Roman" w:cs="Times New Roman"/>
                <w:b/>
                <w:color w:val="auto"/>
                <w:spacing w:val="-5"/>
                <w:sz w:val="20"/>
                <w:szCs w:val="20"/>
                <w:lang w:val="en-GB"/>
              </w:rPr>
            </w:pPr>
            <w:r w:rsidRPr="00631EAE">
              <w:rPr>
                <w:rFonts w:ascii="Times New Roman" w:eastAsia="Arial Unicode MS" w:hAnsi="Times New Roman" w:cs="Times New Roman"/>
                <w:b/>
                <w:color w:val="auto"/>
                <w:spacing w:val="-5"/>
                <w:sz w:val="20"/>
                <w:szCs w:val="20"/>
                <w:lang w:val="en-GB"/>
              </w:rPr>
              <w:t>classes (C)* (including e-learning)</w:t>
            </w:r>
          </w:p>
        </w:tc>
        <w:tc>
          <w:tcPr>
            <w:tcW w:w="992" w:type="dxa"/>
            <w:tcBorders>
              <w:top w:val="single" w:sz="4" w:space="0" w:color="auto"/>
              <w:left w:val="single" w:sz="4" w:space="0" w:color="auto"/>
              <w:bottom w:val="single" w:sz="4" w:space="0" w:color="auto"/>
              <w:right w:val="single" w:sz="4" w:space="0" w:color="auto"/>
            </w:tcBorders>
          </w:tcPr>
          <w:p w14:paraId="42B3C7E5" w14:textId="77777777" w:rsidR="00631EAE" w:rsidRPr="00631EAE" w:rsidRDefault="00631EAE" w:rsidP="00631EAE">
            <w:pPr>
              <w:spacing w:after="0" w:line="240" w:lineRule="auto"/>
              <w:jc w:val="center"/>
              <w:rPr>
                <w:rFonts w:ascii="Times New Roman" w:eastAsia="Arial Unicode MS" w:hAnsi="Times New Roman" w:cs="Times New Roman"/>
                <w:b/>
                <w:color w:val="auto"/>
                <w:sz w:val="20"/>
                <w:szCs w:val="20"/>
                <w:lang w:val="en-GB"/>
              </w:rPr>
            </w:pPr>
            <w:r w:rsidRPr="00631EAE">
              <w:rPr>
                <w:rFonts w:ascii="Times New Roman" w:eastAsia="Arial Unicode MS" w:hAnsi="Times New Roman" w:cs="Times New Roman"/>
                <w:b/>
                <w:color w:val="auto"/>
                <w:sz w:val="20"/>
                <w:szCs w:val="20"/>
                <w:lang w:val="en-GB"/>
              </w:rPr>
              <w:t>3</w:t>
            </w:r>
          </w:p>
        </w:tc>
        <w:tc>
          <w:tcPr>
            <w:tcW w:w="7087" w:type="dxa"/>
            <w:tcBorders>
              <w:top w:val="single" w:sz="4" w:space="0" w:color="auto"/>
              <w:left w:val="single" w:sz="4" w:space="0" w:color="auto"/>
              <w:bottom w:val="single" w:sz="4" w:space="0" w:color="auto"/>
              <w:right w:val="single" w:sz="4" w:space="0" w:color="auto"/>
            </w:tcBorders>
          </w:tcPr>
          <w:p w14:paraId="060871D7" w14:textId="7CC4E7F9" w:rsidR="00631EAE" w:rsidRPr="00631EAE" w:rsidRDefault="005A731F" w:rsidP="00631EAE">
            <w:pPr>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Class attendance, active participation, partial credit</w:t>
            </w:r>
            <w:r w:rsidR="00721B8D">
              <w:rPr>
                <w:rFonts w:ascii="Times New Roman" w:eastAsia="Times New Roman" w:hAnsi="Times New Roman" w:cs="Times New Roman"/>
                <w:sz w:val="20"/>
                <w:szCs w:val="20"/>
                <w:lang w:val="en-GB"/>
              </w:rPr>
              <w:t xml:space="preserve"> tests</w:t>
            </w:r>
            <w:r>
              <w:rPr>
                <w:rFonts w:ascii="Times New Roman" w:eastAsia="Times New Roman" w:hAnsi="Times New Roman" w:cs="Times New Roman"/>
                <w:sz w:val="20"/>
                <w:szCs w:val="20"/>
                <w:lang w:val="en-GB"/>
              </w:rPr>
              <w:t xml:space="preserve"> for given grade 61% - 68%</w:t>
            </w:r>
          </w:p>
        </w:tc>
      </w:tr>
      <w:tr w:rsidR="005A731F" w:rsidRPr="00631EAE" w14:paraId="14F077A8" w14:textId="77777777" w:rsidTr="007320BE">
        <w:trPr>
          <w:trHeight w:val="255"/>
        </w:trPr>
        <w:tc>
          <w:tcPr>
            <w:tcW w:w="1702" w:type="dxa"/>
            <w:vMerge/>
            <w:tcBorders>
              <w:left w:val="single" w:sz="4" w:space="0" w:color="auto"/>
              <w:right w:val="single" w:sz="4" w:space="0" w:color="auto"/>
            </w:tcBorders>
          </w:tcPr>
          <w:p w14:paraId="6A2DF747" w14:textId="77777777" w:rsidR="005A731F" w:rsidRPr="00631EAE" w:rsidRDefault="005A731F" w:rsidP="005A731F">
            <w:pPr>
              <w:spacing w:after="0" w:line="240" w:lineRule="auto"/>
              <w:rPr>
                <w:rFonts w:ascii="Times New Roman" w:eastAsia="Arial Unicode MS" w:hAnsi="Times New Roman" w:cs="Times New Roman"/>
                <w:color w:val="auto"/>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00743E68" w14:textId="77777777" w:rsidR="005A731F" w:rsidRPr="00631EAE" w:rsidRDefault="005A731F" w:rsidP="005A731F">
            <w:pPr>
              <w:spacing w:after="0" w:line="240" w:lineRule="auto"/>
              <w:jc w:val="center"/>
              <w:rPr>
                <w:rFonts w:ascii="Times New Roman" w:eastAsia="Arial Unicode MS" w:hAnsi="Times New Roman" w:cs="Times New Roman"/>
                <w:color w:val="auto"/>
                <w:sz w:val="20"/>
                <w:szCs w:val="20"/>
                <w:lang w:val="en-GB"/>
              </w:rPr>
            </w:pPr>
            <w:r w:rsidRPr="00631EAE">
              <w:rPr>
                <w:rFonts w:ascii="Times New Roman" w:eastAsia="Arial Unicode MS" w:hAnsi="Times New Roman" w:cs="Times New Roman"/>
                <w:b/>
                <w:color w:val="auto"/>
                <w:sz w:val="20"/>
                <w:szCs w:val="20"/>
                <w:lang w:val="en-GB"/>
              </w:rPr>
              <w:t>3,5</w:t>
            </w:r>
          </w:p>
        </w:tc>
        <w:tc>
          <w:tcPr>
            <w:tcW w:w="7087" w:type="dxa"/>
            <w:tcBorders>
              <w:top w:val="single" w:sz="4" w:space="0" w:color="auto"/>
              <w:left w:val="single" w:sz="4" w:space="0" w:color="auto"/>
              <w:bottom w:val="single" w:sz="4" w:space="0" w:color="auto"/>
              <w:right w:val="single" w:sz="4" w:space="0" w:color="auto"/>
            </w:tcBorders>
          </w:tcPr>
          <w:p w14:paraId="068AC692" w14:textId="7AC6CC56" w:rsidR="005A731F" w:rsidRPr="00631EAE" w:rsidRDefault="005A731F" w:rsidP="005A731F">
            <w:pPr>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Class attendance, active participation, partial credit</w:t>
            </w:r>
            <w:r w:rsidR="00721B8D">
              <w:rPr>
                <w:rFonts w:ascii="Times New Roman" w:eastAsia="Times New Roman" w:hAnsi="Times New Roman" w:cs="Times New Roman"/>
                <w:sz w:val="20"/>
                <w:szCs w:val="20"/>
                <w:lang w:val="en-GB"/>
              </w:rPr>
              <w:t xml:space="preserve"> tests</w:t>
            </w:r>
            <w:r>
              <w:rPr>
                <w:rFonts w:ascii="Times New Roman" w:eastAsia="Times New Roman" w:hAnsi="Times New Roman" w:cs="Times New Roman"/>
                <w:sz w:val="20"/>
                <w:szCs w:val="20"/>
                <w:lang w:val="en-GB"/>
              </w:rPr>
              <w:t xml:space="preserve"> for given grade 69% - 76%</w:t>
            </w:r>
          </w:p>
        </w:tc>
      </w:tr>
      <w:tr w:rsidR="005A731F" w:rsidRPr="00631EAE" w14:paraId="078A6CA9" w14:textId="77777777" w:rsidTr="007320BE">
        <w:trPr>
          <w:trHeight w:val="255"/>
        </w:trPr>
        <w:tc>
          <w:tcPr>
            <w:tcW w:w="1702" w:type="dxa"/>
            <w:vMerge/>
            <w:tcBorders>
              <w:left w:val="single" w:sz="4" w:space="0" w:color="auto"/>
              <w:right w:val="single" w:sz="4" w:space="0" w:color="auto"/>
            </w:tcBorders>
          </w:tcPr>
          <w:p w14:paraId="682B11DF" w14:textId="77777777" w:rsidR="005A731F" w:rsidRPr="00631EAE" w:rsidRDefault="005A731F" w:rsidP="005A731F">
            <w:pPr>
              <w:spacing w:after="0" w:line="240" w:lineRule="auto"/>
              <w:rPr>
                <w:rFonts w:ascii="Times New Roman" w:eastAsia="Arial Unicode MS" w:hAnsi="Times New Roman" w:cs="Times New Roman"/>
                <w:color w:val="auto"/>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7598E87" w14:textId="77777777" w:rsidR="005A731F" w:rsidRPr="00631EAE" w:rsidRDefault="005A731F" w:rsidP="005A731F">
            <w:pPr>
              <w:spacing w:after="0" w:line="240" w:lineRule="auto"/>
              <w:jc w:val="center"/>
              <w:rPr>
                <w:rFonts w:ascii="Times New Roman" w:eastAsia="Arial Unicode MS" w:hAnsi="Times New Roman" w:cs="Times New Roman"/>
                <w:color w:val="auto"/>
                <w:sz w:val="20"/>
                <w:szCs w:val="20"/>
                <w:lang w:val="en-GB"/>
              </w:rPr>
            </w:pPr>
            <w:r w:rsidRPr="00631EAE">
              <w:rPr>
                <w:rFonts w:ascii="Times New Roman" w:eastAsia="Arial Unicode MS" w:hAnsi="Times New Roman" w:cs="Times New Roman"/>
                <w:b/>
                <w:color w:val="auto"/>
                <w:sz w:val="20"/>
                <w:szCs w:val="20"/>
                <w:lang w:val="en-GB"/>
              </w:rPr>
              <w:t>4</w:t>
            </w:r>
          </w:p>
        </w:tc>
        <w:tc>
          <w:tcPr>
            <w:tcW w:w="7087" w:type="dxa"/>
            <w:tcBorders>
              <w:top w:val="single" w:sz="4" w:space="0" w:color="auto"/>
              <w:left w:val="single" w:sz="4" w:space="0" w:color="auto"/>
              <w:bottom w:val="single" w:sz="4" w:space="0" w:color="auto"/>
              <w:right w:val="single" w:sz="4" w:space="0" w:color="auto"/>
            </w:tcBorders>
          </w:tcPr>
          <w:p w14:paraId="21BDC063" w14:textId="7E02981D" w:rsidR="005A731F" w:rsidRPr="00631EAE" w:rsidRDefault="005A731F" w:rsidP="005A731F">
            <w:pPr>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Class attendance, active participation, partial credi</w:t>
            </w:r>
            <w:r w:rsidR="00721B8D">
              <w:rPr>
                <w:rFonts w:ascii="Times New Roman" w:eastAsia="Times New Roman" w:hAnsi="Times New Roman" w:cs="Times New Roman"/>
                <w:sz w:val="20"/>
                <w:szCs w:val="20"/>
                <w:lang w:val="en-GB"/>
              </w:rPr>
              <w:t>t tests</w:t>
            </w:r>
            <w:r>
              <w:rPr>
                <w:rFonts w:ascii="Times New Roman" w:eastAsia="Times New Roman" w:hAnsi="Times New Roman" w:cs="Times New Roman"/>
                <w:sz w:val="20"/>
                <w:szCs w:val="20"/>
                <w:lang w:val="en-GB"/>
              </w:rPr>
              <w:t xml:space="preserve"> for given grade 77% - 84%</w:t>
            </w:r>
          </w:p>
        </w:tc>
      </w:tr>
      <w:tr w:rsidR="005A731F" w:rsidRPr="00631EAE" w14:paraId="15B22262" w14:textId="77777777" w:rsidTr="007320BE">
        <w:trPr>
          <w:trHeight w:val="255"/>
        </w:trPr>
        <w:tc>
          <w:tcPr>
            <w:tcW w:w="1702" w:type="dxa"/>
            <w:vMerge/>
            <w:tcBorders>
              <w:left w:val="single" w:sz="4" w:space="0" w:color="auto"/>
              <w:right w:val="single" w:sz="4" w:space="0" w:color="auto"/>
            </w:tcBorders>
          </w:tcPr>
          <w:p w14:paraId="647748F0" w14:textId="77777777" w:rsidR="005A731F" w:rsidRPr="00631EAE" w:rsidRDefault="005A731F" w:rsidP="005A731F">
            <w:pPr>
              <w:spacing w:after="0" w:line="240" w:lineRule="auto"/>
              <w:rPr>
                <w:rFonts w:ascii="Times New Roman" w:eastAsia="Arial Unicode MS" w:hAnsi="Times New Roman" w:cs="Times New Roman"/>
                <w:color w:val="auto"/>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4F360C35" w14:textId="77777777" w:rsidR="005A731F" w:rsidRPr="00631EAE" w:rsidRDefault="005A731F" w:rsidP="005A731F">
            <w:pPr>
              <w:spacing w:after="0" w:line="240" w:lineRule="auto"/>
              <w:jc w:val="center"/>
              <w:rPr>
                <w:rFonts w:ascii="Times New Roman" w:eastAsia="Arial Unicode MS" w:hAnsi="Times New Roman" w:cs="Times New Roman"/>
                <w:color w:val="auto"/>
                <w:sz w:val="20"/>
                <w:szCs w:val="20"/>
                <w:lang w:val="en-GB"/>
              </w:rPr>
            </w:pPr>
            <w:r w:rsidRPr="00631EAE">
              <w:rPr>
                <w:rFonts w:ascii="Times New Roman" w:eastAsia="Arial Unicode MS" w:hAnsi="Times New Roman" w:cs="Times New Roman"/>
                <w:b/>
                <w:color w:val="auto"/>
                <w:sz w:val="20"/>
                <w:szCs w:val="20"/>
                <w:lang w:val="en-GB"/>
              </w:rPr>
              <w:t>4,5</w:t>
            </w:r>
          </w:p>
        </w:tc>
        <w:tc>
          <w:tcPr>
            <w:tcW w:w="7087" w:type="dxa"/>
            <w:tcBorders>
              <w:top w:val="single" w:sz="4" w:space="0" w:color="auto"/>
              <w:left w:val="single" w:sz="4" w:space="0" w:color="auto"/>
              <w:bottom w:val="single" w:sz="4" w:space="0" w:color="auto"/>
              <w:right w:val="single" w:sz="4" w:space="0" w:color="auto"/>
            </w:tcBorders>
          </w:tcPr>
          <w:p w14:paraId="677F321B" w14:textId="44EFC65A" w:rsidR="005A731F" w:rsidRPr="00631EAE" w:rsidRDefault="005A731F" w:rsidP="005A731F">
            <w:pPr>
              <w:spacing w:after="0" w:line="240" w:lineRule="auto"/>
              <w:rPr>
                <w:rFonts w:ascii="Times New Roman" w:eastAsia="Arial Unicode MS" w:hAnsi="Times New Roman" w:cs="Times New Roman"/>
                <w:color w:val="auto"/>
                <w:sz w:val="20"/>
                <w:szCs w:val="20"/>
                <w:lang w:val="en-GB"/>
              </w:rPr>
            </w:pPr>
            <w:r>
              <w:rPr>
                <w:rFonts w:ascii="Times New Roman" w:eastAsia="Times New Roman" w:hAnsi="Times New Roman" w:cs="Times New Roman"/>
                <w:sz w:val="20"/>
                <w:szCs w:val="20"/>
                <w:lang w:val="en-GB"/>
              </w:rPr>
              <w:t>Class attendance, active participation, partial credi</w:t>
            </w:r>
            <w:r w:rsidR="00721B8D">
              <w:rPr>
                <w:rFonts w:ascii="Times New Roman" w:eastAsia="Times New Roman" w:hAnsi="Times New Roman" w:cs="Times New Roman"/>
                <w:sz w:val="20"/>
                <w:szCs w:val="20"/>
                <w:lang w:val="en-GB"/>
              </w:rPr>
              <w:t>t tests for</w:t>
            </w:r>
            <w:r>
              <w:rPr>
                <w:rFonts w:ascii="Times New Roman" w:eastAsia="Times New Roman" w:hAnsi="Times New Roman" w:cs="Times New Roman"/>
                <w:sz w:val="20"/>
                <w:szCs w:val="20"/>
                <w:lang w:val="en-GB"/>
              </w:rPr>
              <w:t xml:space="preserve"> given grade 85% - 92%</w:t>
            </w:r>
          </w:p>
        </w:tc>
      </w:tr>
      <w:tr w:rsidR="005A731F" w:rsidRPr="00631EAE" w14:paraId="4BD4116A" w14:textId="77777777" w:rsidTr="007320BE">
        <w:trPr>
          <w:trHeight w:val="255"/>
        </w:trPr>
        <w:tc>
          <w:tcPr>
            <w:tcW w:w="1702" w:type="dxa"/>
            <w:vMerge/>
            <w:tcBorders>
              <w:left w:val="single" w:sz="4" w:space="0" w:color="auto"/>
              <w:bottom w:val="single" w:sz="4" w:space="0" w:color="auto"/>
              <w:right w:val="single" w:sz="4" w:space="0" w:color="auto"/>
            </w:tcBorders>
          </w:tcPr>
          <w:p w14:paraId="6DDDC4A5" w14:textId="77777777" w:rsidR="005A731F" w:rsidRPr="00631EAE" w:rsidRDefault="005A731F" w:rsidP="005A731F">
            <w:pPr>
              <w:spacing w:after="0" w:line="240" w:lineRule="auto"/>
              <w:rPr>
                <w:rFonts w:ascii="Times New Roman" w:eastAsia="Arial Unicode MS" w:hAnsi="Times New Roman" w:cs="Times New Roman"/>
                <w:b/>
                <w:color w:val="auto"/>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6FCDCCDF" w14:textId="77777777" w:rsidR="005A731F" w:rsidRPr="00631EAE" w:rsidRDefault="005A731F" w:rsidP="005A731F">
            <w:pPr>
              <w:spacing w:after="0" w:line="240" w:lineRule="auto"/>
              <w:jc w:val="center"/>
              <w:rPr>
                <w:rFonts w:ascii="Times New Roman" w:eastAsia="Arial Unicode MS" w:hAnsi="Times New Roman" w:cs="Times New Roman"/>
                <w:b/>
                <w:color w:val="auto"/>
                <w:sz w:val="20"/>
                <w:szCs w:val="20"/>
                <w:lang w:val="en-GB"/>
              </w:rPr>
            </w:pPr>
            <w:r w:rsidRPr="00631EAE">
              <w:rPr>
                <w:rFonts w:ascii="Times New Roman" w:eastAsia="Arial Unicode MS" w:hAnsi="Times New Roman" w:cs="Times New Roman"/>
                <w:b/>
                <w:color w:val="auto"/>
                <w:sz w:val="20"/>
                <w:szCs w:val="20"/>
                <w:lang w:val="en-GB"/>
              </w:rPr>
              <w:t>5</w:t>
            </w:r>
          </w:p>
        </w:tc>
        <w:tc>
          <w:tcPr>
            <w:tcW w:w="7087" w:type="dxa"/>
            <w:tcBorders>
              <w:top w:val="single" w:sz="4" w:space="0" w:color="auto"/>
              <w:left w:val="single" w:sz="4" w:space="0" w:color="auto"/>
              <w:bottom w:val="single" w:sz="4" w:space="0" w:color="auto"/>
              <w:right w:val="single" w:sz="4" w:space="0" w:color="auto"/>
            </w:tcBorders>
          </w:tcPr>
          <w:p w14:paraId="45398C9C" w14:textId="43BB8F7E" w:rsidR="005A731F" w:rsidRPr="00631EAE" w:rsidRDefault="005A731F" w:rsidP="005A731F">
            <w:pPr>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Class attendance, active participation, partial credit</w:t>
            </w:r>
            <w:r w:rsidR="00721B8D">
              <w:rPr>
                <w:rFonts w:ascii="Times New Roman" w:eastAsia="Times New Roman" w:hAnsi="Times New Roman" w:cs="Times New Roman"/>
                <w:sz w:val="20"/>
                <w:szCs w:val="20"/>
                <w:lang w:val="en-GB"/>
              </w:rPr>
              <w:t xml:space="preserve"> tests</w:t>
            </w:r>
            <w:r>
              <w:rPr>
                <w:rFonts w:ascii="Times New Roman" w:eastAsia="Times New Roman" w:hAnsi="Times New Roman" w:cs="Times New Roman"/>
                <w:sz w:val="20"/>
                <w:szCs w:val="20"/>
                <w:lang w:val="en-GB"/>
              </w:rPr>
              <w:t xml:space="preserve"> for given grade 93% - 100%</w:t>
            </w:r>
          </w:p>
        </w:tc>
      </w:tr>
    </w:tbl>
    <w:p w14:paraId="7E42B41D" w14:textId="39E90279" w:rsidR="00AF057F" w:rsidRPr="00631EAE" w:rsidRDefault="00651584" w:rsidP="00C22F52">
      <w:pPr>
        <w:spacing w:after="0"/>
        <w:rPr>
          <w:rFonts w:ascii="Times New Roman" w:hAnsi="Times New Roman" w:cs="Times New Roman"/>
          <w:sz w:val="20"/>
          <w:szCs w:val="20"/>
          <w:lang w:val="en-GB"/>
        </w:rPr>
      </w:pPr>
      <w:r w:rsidRPr="00631EAE">
        <w:rPr>
          <w:rFonts w:ascii="Times New Roman" w:eastAsia="Times New Roman" w:hAnsi="Times New Roman" w:cs="Times New Roman"/>
          <w:sz w:val="20"/>
          <w:szCs w:val="20"/>
          <w:lang w:val="en-GB"/>
        </w:rPr>
        <w:t xml:space="preserve"> </w:t>
      </w:r>
    </w:p>
    <w:p w14:paraId="46C060AA" w14:textId="0D7CBEBA" w:rsidR="009E4021" w:rsidRPr="00631EAE" w:rsidRDefault="00651584">
      <w:pPr>
        <w:spacing w:after="0"/>
        <w:ind w:right="3350"/>
        <w:jc w:val="right"/>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5.</w:t>
      </w:r>
      <w:r w:rsidRPr="00631EAE">
        <w:rPr>
          <w:rFonts w:ascii="Times New Roman" w:eastAsia="Arial" w:hAnsi="Times New Roman" w:cs="Times New Roman"/>
          <w:b/>
          <w:sz w:val="20"/>
          <w:szCs w:val="20"/>
          <w:lang w:val="en-GB"/>
        </w:rPr>
        <w:t xml:space="preserve"> </w:t>
      </w:r>
      <w:r w:rsidRPr="00631EAE">
        <w:rPr>
          <w:rFonts w:ascii="Times New Roman" w:eastAsia="Times New Roman" w:hAnsi="Times New Roman" w:cs="Times New Roman"/>
          <w:b/>
          <w:sz w:val="20"/>
          <w:szCs w:val="20"/>
          <w:lang w:val="en-GB"/>
        </w:rPr>
        <w:t xml:space="preserve">BALANCE OF ECTS CREDITS – STUDENT’S WORK INPUT  </w:t>
      </w:r>
    </w:p>
    <w:tbl>
      <w:tblPr>
        <w:tblStyle w:val="TableGrid"/>
        <w:tblW w:w="9780" w:type="dxa"/>
        <w:tblInd w:w="-28" w:type="dxa"/>
        <w:tblCellMar>
          <w:top w:w="6" w:type="dxa"/>
          <w:left w:w="107" w:type="dxa"/>
          <w:right w:w="115" w:type="dxa"/>
        </w:tblCellMar>
        <w:tblLook w:val="04A0" w:firstRow="1" w:lastRow="0" w:firstColumn="1" w:lastColumn="0" w:noHBand="0" w:noVBand="1"/>
      </w:tblPr>
      <w:tblGrid>
        <w:gridCol w:w="6619"/>
        <w:gridCol w:w="3161"/>
      </w:tblGrid>
      <w:tr w:rsidR="009E4021" w:rsidRPr="00631EAE" w14:paraId="17DE59FC" w14:textId="77777777">
        <w:trPr>
          <w:trHeight w:val="240"/>
        </w:trPr>
        <w:tc>
          <w:tcPr>
            <w:tcW w:w="6619" w:type="dxa"/>
            <w:vMerge w:val="restart"/>
            <w:tcBorders>
              <w:top w:val="single" w:sz="4" w:space="0" w:color="000000"/>
              <w:left w:val="single" w:sz="4" w:space="0" w:color="000000"/>
              <w:bottom w:val="single" w:sz="4" w:space="0" w:color="000000"/>
              <w:right w:val="single" w:sz="4" w:space="0" w:color="000000"/>
            </w:tcBorders>
            <w:vAlign w:val="center"/>
          </w:tcPr>
          <w:p w14:paraId="5D492955" w14:textId="77777777" w:rsidR="009E4021" w:rsidRPr="00631EAE" w:rsidRDefault="00651584">
            <w:pPr>
              <w:ind w:left="5"/>
              <w:jc w:val="cente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Category </w:t>
            </w:r>
          </w:p>
        </w:tc>
        <w:tc>
          <w:tcPr>
            <w:tcW w:w="3161" w:type="dxa"/>
            <w:tcBorders>
              <w:top w:val="single" w:sz="4" w:space="0" w:color="000000"/>
              <w:left w:val="single" w:sz="4" w:space="0" w:color="000000"/>
              <w:bottom w:val="single" w:sz="4" w:space="0" w:color="000000"/>
              <w:right w:val="single" w:sz="4" w:space="0" w:color="000000"/>
            </w:tcBorders>
          </w:tcPr>
          <w:p w14:paraId="5AC377F8" w14:textId="77777777" w:rsidR="009E4021" w:rsidRPr="00631EAE" w:rsidRDefault="00651584">
            <w:pPr>
              <w:ind w:left="4"/>
              <w:jc w:val="cente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Student's workload </w:t>
            </w:r>
          </w:p>
        </w:tc>
      </w:tr>
      <w:tr w:rsidR="009E4021" w:rsidRPr="00631EAE" w14:paraId="28494778" w14:textId="77777777">
        <w:trPr>
          <w:trHeight w:val="426"/>
        </w:trPr>
        <w:tc>
          <w:tcPr>
            <w:tcW w:w="0" w:type="auto"/>
            <w:vMerge/>
            <w:tcBorders>
              <w:top w:val="nil"/>
              <w:left w:val="single" w:sz="4" w:space="0" w:color="000000"/>
              <w:bottom w:val="single" w:sz="4" w:space="0" w:color="000000"/>
              <w:right w:val="single" w:sz="4" w:space="0" w:color="000000"/>
            </w:tcBorders>
          </w:tcPr>
          <w:p w14:paraId="482ED9CF" w14:textId="77777777" w:rsidR="009E4021" w:rsidRPr="00631EAE" w:rsidRDefault="009E4021">
            <w:pPr>
              <w:rPr>
                <w:rFonts w:ascii="Times New Roman" w:hAnsi="Times New Roman" w:cs="Times New Roman"/>
                <w:sz w:val="20"/>
                <w:szCs w:val="20"/>
                <w:lang w:val="en-GB"/>
              </w:rPr>
            </w:pPr>
          </w:p>
        </w:tc>
        <w:tc>
          <w:tcPr>
            <w:tcW w:w="3161" w:type="dxa"/>
            <w:tcBorders>
              <w:top w:val="single" w:sz="4" w:space="0" w:color="000000"/>
              <w:left w:val="single" w:sz="4" w:space="0" w:color="000000"/>
              <w:bottom w:val="single" w:sz="4" w:space="0" w:color="000000"/>
              <w:right w:val="single" w:sz="4" w:space="0" w:color="000000"/>
            </w:tcBorders>
          </w:tcPr>
          <w:p w14:paraId="4866BC0E" w14:textId="77777777" w:rsidR="009E4021" w:rsidRPr="00631EAE" w:rsidRDefault="00651584">
            <w:pPr>
              <w:ind w:left="853" w:right="802"/>
              <w:jc w:val="cente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rPr>
              <w:t xml:space="preserve">Full-time studies </w:t>
            </w:r>
          </w:p>
        </w:tc>
      </w:tr>
      <w:tr w:rsidR="00995CF7" w:rsidRPr="00631EAE" w14:paraId="4A175558" w14:textId="77777777">
        <w:trPr>
          <w:trHeight w:val="422"/>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1E478D07" w14:textId="77777777" w:rsidR="00995CF7" w:rsidRPr="00631EAE" w:rsidRDefault="00995CF7" w:rsidP="00995CF7">
            <w:pPr>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NUMBER OF HOURS WITH THE DIRECT PARTICIPATION OF THE TEACHER /CONTACT HOURS/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14:paraId="39FA157E" w14:textId="69C5C1E7" w:rsidR="00995CF7" w:rsidRPr="00631EAE" w:rsidRDefault="00995CF7" w:rsidP="00995CF7">
            <w:pPr>
              <w:ind w:left="6"/>
              <w:jc w:val="cente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eastAsia="ar-SA"/>
              </w:rPr>
              <w:t>55</w:t>
            </w:r>
          </w:p>
        </w:tc>
      </w:tr>
      <w:tr w:rsidR="00995CF7" w:rsidRPr="00631EAE" w14:paraId="7A794EFF" w14:textId="77777777" w:rsidTr="00903EE0">
        <w:trPr>
          <w:trHeight w:val="241"/>
        </w:trPr>
        <w:tc>
          <w:tcPr>
            <w:tcW w:w="6619" w:type="dxa"/>
            <w:tcBorders>
              <w:top w:val="single" w:sz="4" w:space="0" w:color="000000"/>
              <w:left w:val="single" w:sz="4" w:space="0" w:color="000000"/>
              <w:bottom w:val="single" w:sz="4" w:space="0" w:color="000000"/>
              <w:right w:val="single" w:sz="4" w:space="0" w:color="000000"/>
            </w:tcBorders>
          </w:tcPr>
          <w:p w14:paraId="7C31F140" w14:textId="77777777" w:rsidR="00995CF7" w:rsidRPr="00631EAE" w:rsidRDefault="00995CF7" w:rsidP="00995CF7">
            <w:pPr>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Participation in lectures* </w:t>
            </w:r>
          </w:p>
        </w:tc>
        <w:tc>
          <w:tcPr>
            <w:tcW w:w="3161" w:type="dxa"/>
            <w:tcBorders>
              <w:top w:val="single" w:sz="4" w:space="0" w:color="000000"/>
              <w:left w:val="single" w:sz="4" w:space="0" w:color="000000"/>
              <w:bottom w:val="single" w:sz="4" w:space="0" w:color="000000"/>
              <w:right w:val="single" w:sz="4" w:space="0" w:color="000000"/>
            </w:tcBorders>
          </w:tcPr>
          <w:p w14:paraId="23010DC0" w14:textId="5E352F0B" w:rsidR="00995CF7" w:rsidRPr="00631EAE" w:rsidRDefault="00631EAE" w:rsidP="00995CF7">
            <w:pPr>
              <w:ind w:left="5"/>
              <w:jc w:val="center"/>
              <w:rPr>
                <w:rFonts w:ascii="Times New Roman" w:hAnsi="Times New Roman" w:cs="Times New Roman"/>
                <w:sz w:val="20"/>
                <w:szCs w:val="20"/>
                <w:lang w:val="en-GB"/>
              </w:rPr>
            </w:pPr>
            <w:r w:rsidRPr="00631EAE">
              <w:rPr>
                <w:rFonts w:ascii="Times New Roman" w:eastAsia="Times New Roman" w:hAnsi="Times New Roman" w:cs="Times New Roman"/>
                <w:sz w:val="20"/>
                <w:szCs w:val="20"/>
                <w:lang w:val="en-GB" w:eastAsia="ar-SA"/>
              </w:rPr>
              <w:t>1</w:t>
            </w:r>
            <w:r w:rsidR="00734C44">
              <w:rPr>
                <w:rFonts w:ascii="Times New Roman" w:eastAsia="Times New Roman" w:hAnsi="Times New Roman" w:cs="Times New Roman"/>
                <w:sz w:val="20"/>
                <w:szCs w:val="20"/>
                <w:lang w:val="en-GB" w:eastAsia="ar-SA"/>
              </w:rPr>
              <w:t>2</w:t>
            </w:r>
          </w:p>
        </w:tc>
      </w:tr>
      <w:tr w:rsidR="00995CF7" w:rsidRPr="00631EAE" w14:paraId="7A149455" w14:textId="77777777" w:rsidTr="00903EE0">
        <w:trPr>
          <w:trHeight w:val="240"/>
        </w:trPr>
        <w:tc>
          <w:tcPr>
            <w:tcW w:w="6619" w:type="dxa"/>
            <w:tcBorders>
              <w:top w:val="single" w:sz="4" w:space="0" w:color="000000"/>
              <w:left w:val="single" w:sz="4" w:space="0" w:color="000000"/>
              <w:bottom w:val="single" w:sz="4" w:space="0" w:color="000000"/>
              <w:right w:val="single" w:sz="4" w:space="0" w:color="000000"/>
            </w:tcBorders>
          </w:tcPr>
          <w:p w14:paraId="1AD87B15" w14:textId="7E4E1AE8" w:rsidR="00995CF7" w:rsidRPr="00631EAE" w:rsidRDefault="00995CF7" w:rsidP="00995CF7">
            <w:pPr>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Participation in classes* </w:t>
            </w:r>
          </w:p>
        </w:tc>
        <w:tc>
          <w:tcPr>
            <w:tcW w:w="3161" w:type="dxa"/>
            <w:tcBorders>
              <w:top w:val="single" w:sz="4" w:space="0" w:color="000000"/>
              <w:left w:val="single" w:sz="4" w:space="0" w:color="000000"/>
              <w:bottom w:val="single" w:sz="4" w:space="0" w:color="000000"/>
              <w:right w:val="single" w:sz="4" w:space="0" w:color="000000"/>
            </w:tcBorders>
          </w:tcPr>
          <w:p w14:paraId="7DF6A493" w14:textId="7783FCD1" w:rsidR="00995CF7" w:rsidRPr="00631EAE" w:rsidRDefault="00734C44" w:rsidP="00995CF7">
            <w:pPr>
              <w:ind w:left="5"/>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30</w:t>
            </w:r>
          </w:p>
        </w:tc>
      </w:tr>
      <w:tr w:rsidR="00995CF7" w:rsidRPr="00631EAE" w14:paraId="64CCB503" w14:textId="77777777" w:rsidTr="00903EE0">
        <w:trPr>
          <w:trHeight w:val="242"/>
        </w:trPr>
        <w:tc>
          <w:tcPr>
            <w:tcW w:w="6619" w:type="dxa"/>
            <w:tcBorders>
              <w:top w:val="single" w:sz="4" w:space="0" w:color="000000"/>
              <w:left w:val="single" w:sz="4" w:space="0" w:color="000000"/>
              <w:bottom w:val="single" w:sz="4" w:space="0" w:color="000000"/>
              <w:right w:val="single" w:sz="4" w:space="0" w:color="000000"/>
            </w:tcBorders>
          </w:tcPr>
          <w:p w14:paraId="50903BBF" w14:textId="22A63AD8" w:rsidR="00995CF7" w:rsidRPr="00631EAE" w:rsidRDefault="00995CF7" w:rsidP="00995CF7">
            <w:pPr>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Others* (e-learning)</w:t>
            </w:r>
          </w:p>
        </w:tc>
        <w:tc>
          <w:tcPr>
            <w:tcW w:w="3161" w:type="dxa"/>
            <w:tcBorders>
              <w:top w:val="single" w:sz="4" w:space="0" w:color="000000"/>
              <w:left w:val="single" w:sz="4" w:space="0" w:color="000000"/>
              <w:bottom w:val="single" w:sz="4" w:space="0" w:color="000000"/>
              <w:right w:val="single" w:sz="4" w:space="0" w:color="000000"/>
            </w:tcBorders>
          </w:tcPr>
          <w:p w14:paraId="4850F4D0" w14:textId="5B7FD8AA" w:rsidR="00995CF7" w:rsidRPr="00631EAE" w:rsidRDefault="00734C44" w:rsidP="00995CF7">
            <w:pPr>
              <w:ind w:left="5"/>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13</w:t>
            </w:r>
          </w:p>
        </w:tc>
      </w:tr>
      <w:tr w:rsidR="00995CF7" w:rsidRPr="00631EAE" w14:paraId="259E920B" w14:textId="77777777">
        <w:trPr>
          <w:trHeight w:val="236"/>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1C49320C" w14:textId="77777777" w:rsidR="00995CF7" w:rsidRPr="00631EAE" w:rsidRDefault="00995CF7" w:rsidP="00995CF7">
            <w:pPr>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INDEPENDENT WORK OF THE STUDENT/NON-CONTACT HOURS/</w:t>
            </w:r>
            <w:r w:rsidRPr="00631EAE">
              <w:rPr>
                <w:rFonts w:ascii="Times New Roman" w:eastAsia="Times New Roman" w:hAnsi="Times New Roman" w:cs="Times New Roman"/>
                <w:b/>
                <w:i/>
                <w:sz w:val="20"/>
                <w:szCs w:val="20"/>
                <w:lang w:val="en-GB"/>
              </w:rPr>
              <w:t xml:space="preserve">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14:paraId="3F11B6CC" w14:textId="330F1740" w:rsidR="00995CF7" w:rsidRPr="00631EAE" w:rsidRDefault="00995CF7" w:rsidP="00995CF7">
            <w:pPr>
              <w:ind w:left="6"/>
              <w:jc w:val="cente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eastAsia="ar-SA"/>
              </w:rPr>
              <w:t>45</w:t>
            </w:r>
          </w:p>
        </w:tc>
      </w:tr>
      <w:tr w:rsidR="00995CF7" w:rsidRPr="00631EAE" w14:paraId="69869B3E" w14:textId="77777777" w:rsidTr="00903EE0">
        <w:trPr>
          <w:trHeight w:val="241"/>
        </w:trPr>
        <w:tc>
          <w:tcPr>
            <w:tcW w:w="6619" w:type="dxa"/>
            <w:tcBorders>
              <w:top w:val="single" w:sz="4" w:space="0" w:color="000000"/>
              <w:left w:val="single" w:sz="4" w:space="0" w:color="000000"/>
              <w:bottom w:val="single" w:sz="4" w:space="0" w:color="000000"/>
              <w:right w:val="single" w:sz="4" w:space="0" w:color="000000"/>
            </w:tcBorders>
          </w:tcPr>
          <w:p w14:paraId="4F5572FB" w14:textId="77777777" w:rsidR="00995CF7" w:rsidRPr="00631EAE" w:rsidRDefault="00995CF7" w:rsidP="00995CF7">
            <w:pPr>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Preparation for the lecture*</w:t>
            </w:r>
            <w:r w:rsidRPr="00631EAE">
              <w:rPr>
                <w:rFonts w:ascii="Times New Roman" w:eastAsia="Times New Roman" w:hAnsi="Times New Roman" w:cs="Times New Roman"/>
                <w:b/>
                <w:i/>
                <w:sz w:val="20"/>
                <w:szCs w:val="20"/>
                <w:lang w:val="en-GB"/>
              </w:rPr>
              <w:t xml:space="preserve"> </w:t>
            </w:r>
          </w:p>
        </w:tc>
        <w:tc>
          <w:tcPr>
            <w:tcW w:w="3161" w:type="dxa"/>
            <w:tcBorders>
              <w:top w:val="single" w:sz="4" w:space="0" w:color="000000"/>
              <w:left w:val="single" w:sz="4" w:space="0" w:color="000000"/>
              <w:bottom w:val="single" w:sz="4" w:space="0" w:color="000000"/>
              <w:right w:val="single" w:sz="4" w:space="0" w:color="000000"/>
            </w:tcBorders>
          </w:tcPr>
          <w:p w14:paraId="1C28EFDC" w14:textId="6D70799D" w:rsidR="00995CF7" w:rsidRPr="00631EAE" w:rsidRDefault="007515A3" w:rsidP="00995CF7">
            <w:pPr>
              <w:ind w:left="5"/>
              <w:jc w:val="center"/>
              <w:rPr>
                <w:rFonts w:ascii="Times New Roman" w:hAnsi="Times New Roman" w:cs="Times New Roman"/>
                <w:sz w:val="20"/>
                <w:szCs w:val="20"/>
                <w:lang w:val="en-GB"/>
              </w:rPr>
            </w:pPr>
            <w:r>
              <w:rPr>
                <w:rFonts w:ascii="Times New Roman" w:hAnsi="Times New Roman" w:cs="Times New Roman"/>
                <w:sz w:val="20"/>
                <w:szCs w:val="20"/>
                <w:lang w:val="en-GB"/>
              </w:rPr>
              <w:t>0</w:t>
            </w:r>
          </w:p>
        </w:tc>
      </w:tr>
      <w:tr w:rsidR="00995CF7" w:rsidRPr="00631EAE" w14:paraId="646401CE" w14:textId="77777777" w:rsidTr="00903EE0">
        <w:trPr>
          <w:trHeight w:val="240"/>
        </w:trPr>
        <w:tc>
          <w:tcPr>
            <w:tcW w:w="6619" w:type="dxa"/>
            <w:tcBorders>
              <w:top w:val="single" w:sz="4" w:space="0" w:color="000000"/>
              <w:left w:val="single" w:sz="4" w:space="0" w:color="000000"/>
              <w:bottom w:val="single" w:sz="4" w:space="0" w:color="000000"/>
              <w:right w:val="single" w:sz="4" w:space="0" w:color="000000"/>
            </w:tcBorders>
          </w:tcPr>
          <w:p w14:paraId="6BFE8EEF" w14:textId="68300A9C" w:rsidR="00995CF7" w:rsidRPr="00631EAE" w:rsidRDefault="00995CF7" w:rsidP="00995CF7">
            <w:pPr>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Preparation for the classes* </w:t>
            </w:r>
          </w:p>
        </w:tc>
        <w:tc>
          <w:tcPr>
            <w:tcW w:w="3161" w:type="dxa"/>
            <w:tcBorders>
              <w:top w:val="single" w:sz="4" w:space="0" w:color="000000"/>
              <w:left w:val="single" w:sz="4" w:space="0" w:color="000000"/>
              <w:bottom w:val="single" w:sz="4" w:space="0" w:color="000000"/>
              <w:right w:val="single" w:sz="4" w:space="0" w:color="000000"/>
            </w:tcBorders>
          </w:tcPr>
          <w:p w14:paraId="1FBE58DE" w14:textId="72E2BA0D" w:rsidR="00995CF7" w:rsidRPr="00631EAE" w:rsidRDefault="007515A3" w:rsidP="00995CF7">
            <w:pPr>
              <w:ind w:left="5"/>
              <w:jc w:val="center"/>
              <w:rPr>
                <w:rFonts w:ascii="Times New Roman" w:hAnsi="Times New Roman" w:cs="Times New Roman"/>
                <w:sz w:val="20"/>
                <w:szCs w:val="20"/>
                <w:lang w:val="en-GB"/>
              </w:rPr>
            </w:pPr>
            <w:r>
              <w:rPr>
                <w:rFonts w:ascii="Times New Roman" w:hAnsi="Times New Roman" w:cs="Times New Roman"/>
                <w:sz w:val="20"/>
                <w:szCs w:val="20"/>
                <w:lang w:val="en-GB"/>
              </w:rPr>
              <w:t>25</w:t>
            </w:r>
          </w:p>
        </w:tc>
      </w:tr>
      <w:tr w:rsidR="00995CF7" w:rsidRPr="00631EAE" w14:paraId="5473DC27" w14:textId="77777777" w:rsidTr="00903EE0">
        <w:trPr>
          <w:trHeight w:val="241"/>
        </w:trPr>
        <w:tc>
          <w:tcPr>
            <w:tcW w:w="6619" w:type="dxa"/>
            <w:tcBorders>
              <w:top w:val="single" w:sz="4" w:space="0" w:color="000000"/>
              <w:left w:val="single" w:sz="4" w:space="0" w:color="000000"/>
              <w:bottom w:val="single" w:sz="4" w:space="0" w:color="000000"/>
              <w:right w:val="single" w:sz="4" w:space="0" w:color="000000"/>
            </w:tcBorders>
          </w:tcPr>
          <w:p w14:paraId="6BA62EC6" w14:textId="77777777" w:rsidR="00995CF7" w:rsidRPr="00631EAE" w:rsidRDefault="00995CF7" w:rsidP="00995CF7">
            <w:pPr>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Preparation for the exam/test* </w:t>
            </w:r>
          </w:p>
        </w:tc>
        <w:tc>
          <w:tcPr>
            <w:tcW w:w="3161" w:type="dxa"/>
            <w:tcBorders>
              <w:top w:val="single" w:sz="4" w:space="0" w:color="000000"/>
              <w:left w:val="single" w:sz="4" w:space="0" w:color="000000"/>
              <w:bottom w:val="single" w:sz="4" w:space="0" w:color="000000"/>
              <w:right w:val="single" w:sz="4" w:space="0" w:color="000000"/>
            </w:tcBorders>
          </w:tcPr>
          <w:p w14:paraId="615D5432" w14:textId="0DCF86BB" w:rsidR="00995CF7" w:rsidRPr="00631EAE" w:rsidRDefault="007515A3" w:rsidP="00995CF7">
            <w:pPr>
              <w:ind w:left="5"/>
              <w:jc w:val="center"/>
              <w:rPr>
                <w:rFonts w:ascii="Times New Roman" w:hAnsi="Times New Roman" w:cs="Times New Roman"/>
                <w:sz w:val="20"/>
                <w:szCs w:val="20"/>
                <w:lang w:val="en-GB"/>
              </w:rPr>
            </w:pPr>
            <w:r>
              <w:rPr>
                <w:rFonts w:ascii="Times New Roman" w:hAnsi="Times New Roman" w:cs="Times New Roman"/>
                <w:sz w:val="20"/>
                <w:szCs w:val="20"/>
                <w:lang w:val="en-GB"/>
              </w:rPr>
              <w:t>20</w:t>
            </w:r>
          </w:p>
        </w:tc>
      </w:tr>
      <w:tr w:rsidR="00995CF7" w:rsidRPr="00631EAE" w14:paraId="1585319F" w14:textId="77777777">
        <w:trPr>
          <w:trHeight w:val="239"/>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6B0BD92E" w14:textId="77777777" w:rsidR="00995CF7" w:rsidRPr="00631EAE" w:rsidRDefault="00995CF7" w:rsidP="00995CF7">
            <w:pPr>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TOTAL NUMBER OF HOURS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14:paraId="4097AAEE" w14:textId="566CFE35" w:rsidR="00995CF7" w:rsidRPr="00631EAE" w:rsidRDefault="00995CF7" w:rsidP="00995CF7">
            <w:pPr>
              <w:ind w:left="6"/>
              <w:jc w:val="center"/>
              <w:rPr>
                <w:rFonts w:ascii="Times New Roman" w:hAnsi="Times New Roman" w:cs="Times New Roman"/>
                <w:sz w:val="20"/>
                <w:szCs w:val="20"/>
                <w:lang w:val="en-GB"/>
              </w:rPr>
            </w:pPr>
            <w:r w:rsidRPr="00631EAE">
              <w:rPr>
                <w:rFonts w:ascii="Times New Roman" w:eastAsia="Times New Roman" w:hAnsi="Times New Roman" w:cs="Times New Roman"/>
                <w:b/>
                <w:sz w:val="20"/>
                <w:szCs w:val="20"/>
                <w:lang w:val="en-GB" w:eastAsia="ar-SA"/>
              </w:rPr>
              <w:t>100</w:t>
            </w:r>
          </w:p>
        </w:tc>
      </w:tr>
      <w:tr w:rsidR="00995CF7" w:rsidRPr="00631EAE" w14:paraId="5FE44B24" w14:textId="77777777">
        <w:trPr>
          <w:trHeight w:val="239"/>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31CD6D57" w14:textId="77777777" w:rsidR="00995CF7" w:rsidRPr="00631EAE" w:rsidRDefault="00995CF7" w:rsidP="00995CF7">
            <w:pPr>
              <w:rPr>
                <w:rFonts w:ascii="Times New Roman" w:hAnsi="Times New Roman" w:cs="Times New Roman"/>
                <w:sz w:val="20"/>
                <w:szCs w:val="20"/>
                <w:lang w:val="en-GB"/>
              </w:rPr>
            </w:pPr>
            <w:r w:rsidRPr="00631EAE">
              <w:rPr>
                <w:rFonts w:ascii="Times New Roman" w:eastAsia="Times New Roman" w:hAnsi="Times New Roman" w:cs="Times New Roman"/>
                <w:sz w:val="20"/>
                <w:szCs w:val="20"/>
                <w:lang w:val="en-GB"/>
              </w:rPr>
              <w:t xml:space="preserve">ECTS credits for the course of study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14:paraId="30E86E82" w14:textId="317C3B64" w:rsidR="00995CF7" w:rsidRPr="00323DF8" w:rsidRDefault="00323DF8" w:rsidP="00995CF7">
            <w:pPr>
              <w:ind w:left="5"/>
              <w:jc w:val="center"/>
              <w:rPr>
                <w:rFonts w:ascii="Times New Roman" w:hAnsi="Times New Roman" w:cs="Times New Roman"/>
                <w:b/>
                <w:bCs/>
                <w:sz w:val="20"/>
                <w:szCs w:val="20"/>
                <w:lang w:val="en-GB"/>
              </w:rPr>
            </w:pPr>
            <w:r w:rsidRPr="00323DF8">
              <w:rPr>
                <w:rFonts w:ascii="Times New Roman" w:hAnsi="Times New Roman" w:cs="Times New Roman"/>
                <w:b/>
                <w:bCs/>
                <w:sz w:val="20"/>
                <w:szCs w:val="20"/>
                <w:lang w:val="en-GB"/>
              </w:rPr>
              <w:t>3</w:t>
            </w:r>
          </w:p>
        </w:tc>
      </w:tr>
    </w:tbl>
    <w:p w14:paraId="54237CB8" w14:textId="77777777" w:rsidR="009E4021" w:rsidRPr="00631EAE" w:rsidRDefault="00651584">
      <w:pPr>
        <w:spacing w:after="26" w:line="238" w:lineRule="auto"/>
        <w:ind w:right="8875"/>
        <w:rPr>
          <w:rFonts w:ascii="Times New Roman" w:hAnsi="Times New Roman" w:cs="Times New Roman"/>
          <w:sz w:val="20"/>
          <w:szCs w:val="20"/>
          <w:lang w:val="en-GB"/>
        </w:rPr>
      </w:pPr>
      <w:r w:rsidRPr="00631EAE">
        <w:rPr>
          <w:rFonts w:ascii="Times New Roman" w:eastAsia="Times New Roman" w:hAnsi="Times New Roman" w:cs="Times New Roman"/>
          <w:sz w:val="20"/>
          <w:szCs w:val="20"/>
          <w:lang w:val="en-GB"/>
        </w:rPr>
        <w:t xml:space="preserve"> </w:t>
      </w:r>
      <w:r w:rsidRPr="00631EAE">
        <w:rPr>
          <w:rFonts w:ascii="Times New Roman" w:eastAsia="Times New Roman" w:hAnsi="Times New Roman" w:cs="Times New Roman"/>
          <w:b/>
          <w:i/>
          <w:sz w:val="20"/>
          <w:szCs w:val="20"/>
          <w:lang w:val="en-GB"/>
        </w:rPr>
        <w:t xml:space="preserve"> </w:t>
      </w:r>
    </w:p>
    <w:p w14:paraId="3E974B23" w14:textId="6678BCB4" w:rsidR="009E4021" w:rsidRPr="00631EAE" w:rsidRDefault="00651584" w:rsidP="0098192B">
      <w:pPr>
        <w:spacing w:after="0"/>
        <w:rPr>
          <w:rFonts w:ascii="Times New Roman" w:hAnsi="Times New Roman" w:cs="Times New Roman"/>
          <w:sz w:val="20"/>
          <w:szCs w:val="20"/>
          <w:lang w:val="en-GB"/>
        </w:rPr>
      </w:pPr>
      <w:r w:rsidRPr="00631EAE">
        <w:rPr>
          <w:rFonts w:ascii="Times New Roman" w:eastAsia="Times New Roman" w:hAnsi="Times New Roman" w:cs="Times New Roman"/>
          <w:b/>
          <w:i/>
          <w:sz w:val="20"/>
          <w:szCs w:val="20"/>
          <w:lang w:val="en-GB"/>
        </w:rPr>
        <w:t xml:space="preserve">Accepted for execution </w:t>
      </w:r>
      <w:r w:rsidRPr="00631EAE">
        <w:rPr>
          <w:rFonts w:ascii="Times New Roman" w:eastAsia="Times New Roman" w:hAnsi="Times New Roman" w:cs="Times New Roman"/>
          <w:i/>
          <w:sz w:val="20"/>
          <w:szCs w:val="20"/>
          <w:lang w:val="en-GB"/>
        </w:rPr>
        <w:t xml:space="preserve">(date and signatures of the teachers running the course in the given academic year)          </w:t>
      </w:r>
    </w:p>
    <w:p w14:paraId="2FCAFCE1" w14:textId="77777777" w:rsidR="0098192B" w:rsidRDefault="00651584">
      <w:pPr>
        <w:spacing w:after="13"/>
        <w:ind w:left="-5" w:hanging="10"/>
        <w:rPr>
          <w:rFonts w:ascii="Times New Roman" w:eastAsia="Times New Roman" w:hAnsi="Times New Roman" w:cs="Times New Roman"/>
          <w:i/>
          <w:sz w:val="20"/>
          <w:szCs w:val="20"/>
          <w:lang w:val="en-GB"/>
        </w:rPr>
      </w:pPr>
      <w:r w:rsidRPr="00631EAE">
        <w:rPr>
          <w:rFonts w:ascii="Times New Roman" w:eastAsia="Times New Roman" w:hAnsi="Times New Roman" w:cs="Times New Roman"/>
          <w:i/>
          <w:sz w:val="20"/>
          <w:szCs w:val="20"/>
          <w:lang w:val="en-GB"/>
        </w:rPr>
        <w:t xml:space="preserve">   </w:t>
      </w:r>
    </w:p>
    <w:p w14:paraId="4E2A0F4E" w14:textId="77777777" w:rsidR="007515A3" w:rsidRDefault="007515A3">
      <w:pPr>
        <w:spacing w:after="13"/>
        <w:ind w:left="-5" w:hanging="10"/>
        <w:rPr>
          <w:rFonts w:ascii="Times New Roman" w:eastAsia="Times New Roman" w:hAnsi="Times New Roman" w:cs="Times New Roman"/>
          <w:i/>
          <w:sz w:val="20"/>
          <w:szCs w:val="20"/>
          <w:lang w:val="en-GB"/>
        </w:rPr>
      </w:pPr>
    </w:p>
    <w:p w14:paraId="4D2A4605" w14:textId="19541DCE" w:rsidR="00F33C54" w:rsidRPr="00631EAE" w:rsidRDefault="00651584">
      <w:pPr>
        <w:spacing w:after="13"/>
        <w:ind w:left="-5" w:hanging="10"/>
        <w:rPr>
          <w:rFonts w:ascii="Times New Roman" w:hAnsi="Times New Roman" w:cs="Times New Roman"/>
          <w:sz w:val="20"/>
          <w:szCs w:val="20"/>
          <w:lang w:val="en-GB"/>
        </w:rPr>
      </w:pPr>
      <w:r w:rsidRPr="00631EAE">
        <w:rPr>
          <w:rFonts w:ascii="Times New Roman" w:eastAsia="Times New Roman" w:hAnsi="Times New Roman" w:cs="Times New Roman"/>
          <w:i/>
          <w:sz w:val="20"/>
          <w:szCs w:val="20"/>
          <w:lang w:val="en-GB"/>
        </w:rPr>
        <w:t xml:space="preserve">  .......................................................................................................................</w:t>
      </w:r>
      <w:r w:rsidRPr="00631EAE">
        <w:rPr>
          <w:rFonts w:ascii="Times New Roman" w:hAnsi="Times New Roman" w:cs="Times New Roman"/>
          <w:sz w:val="20"/>
          <w:szCs w:val="20"/>
          <w:lang w:val="en-GB"/>
        </w:rPr>
        <w:t xml:space="preserve"> </w:t>
      </w:r>
    </w:p>
    <w:p w14:paraId="72C8C4B6" w14:textId="531F309E" w:rsidR="00F33C54" w:rsidRPr="00631EAE" w:rsidRDefault="00F33C54" w:rsidP="00F33C54">
      <w:pPr>
        <w:rPr>
          <w:rFonts w:ascii="Times New Roman" w:hAnsi="Times New Roman" w:cs="Times New Roman"/>
          <w:sz w:val="20"/>
          <w:szCs w:val="20"/>
          <w:lang w:val="en-GB"/>
        </w:rPr>
      </w:pPr>
    </w:p>
    <w:p w14:paraId="424C1C56" w14:textId="12EF7630" w:rsidR="009E4021" w:rsidRPr="00631EAE" w:rsidRDefault="009E4021" w:rsidP="00F33C54">
      <w:pPr>
        <w:rPr>
          <w:rFonts w:ascii="Times New Roman" w:hAnsi="Times New Roman" w:cs="Times New Roman"/>
          <w:sz w:val="20"/>
          <w:szCs w:val="20"/>
          <w:lang w:val="en-GB"/>
        </w:rPr>
      </w:pPr>
    </w:p>
    <w:sectPr w:rsidR="009E4021" w:rsidRPr="00631EAE">
      <w:pgSz w:w="12240" w:h="15840"/>
      <w:pgMar w:top="1421" w:right="1188" w:bottom="1438"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F6E"/>
    <w:multiLevelType w:val="hybridMultilevel"/>
    <w:tmpl w:val="54C43BB6"/>
    <w:lvl w:ilvl="0" w:tplc="3B601EEA">
      <w:start w:val="2"/>
      <w:numFmt w:val="decimal"/>
      <w:lvlText w:val="%1"/>
      <w:lvlJc w:val="left"/>
      <w:pPr>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 w15:restartNumberingAfterBreak="0">
    <w:nsid w:val="03CA16FF"/>
    <w:multiLevelType w:val="hybridMultilevel"/>
    <w:tmpl w:val="AD949690"/>
    <w:lvl w:ilvl="0" w:tplc="B2E0A7CC">
      <w:start w:val="1"/>
      <w:numFmt w:val="decimal"/>
      <w:lvlText w:val="%1."/>
      <w:lvlJc w:val="left"/>
      <w:pPr>
        <w:ind w:left="-796" w:hanging="360"/>
      </w:pPr>
      <w:rPr>
        <w:rFonts w:hint="default"/>
      </w:rPr>
    </w:lvl>
    <w:lvl w:ilvl="1" w:tplc="04090019" w:tentative="1">
      <w:start w:val="1"/>
      <w:numFmt w:val="lowerLetter"/>
      <w:lvlText w:val="%2."/>
      <w:lvlJc w:val="left"/>
      <w:pPr>
        <w:ind w:left="-76" w:hanging="360"/>
      </w:pPr>
    </w:lvl>
    <w:lvl w:ilvl="2" w:tplc="0409001B" w:tentative="1">
      <w:start w:val="1"/>
      <w:numFmt w:val="lowerRoman"/>
      <w:lvlText w:val="%3."/>
      <w:lvlJc w:val="right"/>
      <w:pPr>
        <w:ind w:left="644" w:hanging="180"/>
      </w:pPr>
    </w:lvl>
    <w:lvl w:ilvl="3" w:tplc="0409000F" w:tentative="1">
      <w:start w:val="1"/>
      <w:numFmt w:val="decimal"/>
      <w:lvlText w:val="%4."/>
      <w:lvlJc w:val="left"/>
      <w:pPr>
        <w:ind w:left="1364" w:hanging="360"/>
      </w:pPr>
    </w:lvl>
    <w:lvl w:ilvl="4" w:tplc="04090019" w:tentative="1">
      <w:start w:val="1"/>
      <w:numFmt w:val="lowerLetter"/>
      <w:lvlText w:val="%5."/>
      <w:lvlJc w:val="left"/>
      <w:pPr>
        <w:ind w:left="2084" w:hanging="360"/>
      </w:pPr>
    </w:lvl>
    <w:lvl w:ilvl="5" w:tplc="0409001B" w:tentative="1">
      <w:start w:val="1"/>
      <w:numFmt w:val="lowerRoman"/>
      <w:lvlText w:val="%6."/>
      <w:lvlJc w:val="right"/>
      <w:pPr>
        <w:ind w:left="2804" w:hanging="180"/>
      </w:pPr>
    </w:lvl>
    <w:lvl w:ilvl="6" w:tplc="0409000F" w:tentative="1">
      <w:start w:val="1"/>
      <w:numFmt w:val="decimal"/>
      <w:lvlText w:val="%7."/>
      <w:lvlJc w:val="left"/>
      <w:pPr>
        <w:ind w:left="3524" w:hanging="360"/>
      </w:pPr>
    </w:lvl>
    <w:lvl w:ilvl="7" w:tplc="04090019" w:tentative="1">
      <w:start w:val="1"/>
      <w:numFmt w:val="lowerLetter"/>
      <w:lvlText w:val="%8."/>
      <w:lvlJc w:val="left"/>
      <w:pPr>
        <w:ind w:left="4244" w:hanging="360"/>
      </w:pPr>
    </w:lvl>
    <w:lvl w:ilvl="8" w:tplc="0409001B" w:tentative="1">
      <w:start w:val="1"/>
      <w:numFmt w:val="lowerRoman"/>
      <w:lvlText w:val="%9."/>
      <w:lvlJc w:val="right"/>
      <w:pPr>
        <w:ind w:left="4964" w:hanging="180"/>
      </w:pPr>
    </w:lvl>
  </w:abstractNum>
  <w:abstractNum w:abstractNumId="2" w15:restartNumberingAfterBreak="0">
    <w:nsid w:val="0BEF7CF6"/>
    <w:multiLevelType w:val="hybridMultilevel"/>
    <w:tmpl w:val="3FD0885C"/>
    <w:lvl w:ilvl="0" w:tplc="921CA92A">
      <w:start w:val="1"/>
      <w:numFmt w:val="decimal"/>
      <w:lvlText w:val="%1."/>
      <w:lvlJc w:val="left"/>
      <w:pPr>
        <w:ind w:left="470" w:hanging="360"/>
      </w:pPr>
      <w:rPr>
        <w:rFonts w:hint="default"/>
      </w:rPr>
    </w:lvl>
    <w:lvl w:ilvl="1" w:tplc="04150019" w:tentative="1">
      <w:start w:val="1"/>
      <w:numFmt w:val="lowerLetter"/>
      <w:lvlText w:val="%2."/>
      <w:lvlJc w:val="left"/>
      <w:pPr>
        <w:ind w:left="1190" w:hanging="360"/>
      </w:pPr>
    </w:lvl>
    <w:lvl w:ilvl="2" w:tplc="0415001B" w:tentative="1">
      <w:start w:val="1"/>
      <w:numFmt w:val="lowerRoman"/>
      <w:lvlText w:val="%3."/>
      <w:lvlJc w:val="right"/>
      <w:pPr>
        <w:ind w:left="1910" w:hanging="180"/>
      </w:pPr>
    </w:lvl>
    <w:lvl w:ilvl="3" w:tplc="0415000F" w:tentative="1">
      <w:start w:val="1"/>
      <w:numFmt w:val="decimal"/>
      <w:lvlText w:val="%4."/>
      <w:lvlJc w:val="left"/>
      <w:pPr>
        <w:ind w:left="2630" w:hanging="360"/>
      </w:pPr>
    </w:lvl>
    <w:lvl w:ilvl="4" w:tplc="04150019" w:tentative="1">
      <w:start w:val="1"/>
      <w:numFmt w:val="lowerLetter"/>
      <w:lvlText w:val="%5."/>
      <w:lvlJc w:val="left"/>
      <w:pPr>
        <w:ind w:left="3350" w:hanging="360"/>
      </w:pPr>
    </w:lvl>
    <w:lvl w:ilvl="5" w:tplc="0415001B" w:tentative="1">
      <w:start w:val="1"/>
      <w:numFmt w:val="lowerRoman"/>
      <w:lvlText w:val="%6."/>
      <w:lvlJc w:val="right"/>
      <w:pPr>
        <w:ind w:left="4070" w:hanging="180"/>
      </w:pPr>
    </w:lvl>
    <w:lvl w:ilvl="6" w:tplc="0415000F" w:tentative="1">
      <w:start w:val="1"/>
      <w:numFmt w:val="decimal"/>
      <w:lvlText w:val="%7."/>
      <w:lvlJc w:val="left"/>
      <w:pPr>
        <w:ind w:left="4790" w:hanging="360"/>
      </w:pPr>
    </w:lvl>
    <w:lvl w:ilvl="7" w:tplc="04150019" w:tentative="1">
      <w:start w:val="1"/>
      <w:numFmt w:val="lowerLetter"/>
      <w:lvlText w:val="%8."/>
      <w:lvlJc w:val="left"/>
      <w:pPr>
        <w:ind w:left="5510" w:hanging="360"/>
      </w:pPr>
    </w:lvl>
    <w:lvl w:ilvl="8" w:tplc="0415001B" w:tentative="1">
      <w:start w:val="1"/>
      <w:numFmt w:val="lowerRoman"/>
      <w:lvlText w:val="%9."/>
      <w:lvlJc w:val="right"/>
      <w:pPr>
        <w:ind w:left="6230" w:hanging="180"/>
      </w:pPr>
    </w:lvl>
  </w:abstractNum>
  <w:abstractNum w:abstractNumId="3" w15:restartNumberingAfterBreak="0">
    <w:nsid w:val="15405C96"/>
    <w:multiLevelType w:val="hybridMultilevel"/>
    <w:tmpl w:val="4E6AB000"/>
    <w:lvl w:ilvl="0" w:tplc="66ECEA9E">
      <w:start w:val="1"/>
      <w:numFmt w:val="decimal"/>
      <w:lvlText w:val="%1."/>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AC2EF4">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A61902">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B49C02">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783E42">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BEBB96">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A4E807A">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1A4AA50">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C0329C">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6DD4819"/>
    <w:multiLevelType w:val="hybridMultilevel"/>
    <w:tmpl w:val="0CF0BC48"/>
    <w:lvl w:ilvl="0" w:tplc="14E04442">
      <w:start w:val="1"/>
      <w:numFmt w:val="decimal"/>
      <w:lvlText w:val="%1."/>
      <w:lvlJc w:val="left"/>
      <w:pPr>
        <w:ind w:left="667" w:hanging="360"/>
      </w:pPr>
      <w:rPr>
        <w:rFonts w:ascii="Times New Roman" w:eastAsia="Times New Roman" w:hAnsi="Times New Roman" w:cs="Times New Roman" w:hint="default"/>
        <w:sz w:val="20"/>
      </w:rPr>
    </w:lvl>
    <w:lvl w:ilvl="1" w:tplc="04090019" w:tentative="1">
      <w:start w:val="1"/>
      <w:numFmt w:val="lowerLetter"/>
      <w:lvlText w:val="%2."/>
      <w:lvlJc w:val="left"/>
      <w:pPr>
        <w:ind w:left="1387" w:hanging="360"/>
      </w:p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5" w15:restartNumberingAfterBreak="0">
    <w:nsid w:val="1BEC5890"/>
    <w:multiLevelType w:val="hybridMultilevel"/>
    <w:tmpl w:val="BB80CB58"/>
    <w:lvl w:ilvl="0" w:tplc="8A9E487E">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56A6A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DA62F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E4F89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C8E99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FC4B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D00EA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0E0828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C63E1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92C3D6A"/>
    <w:multiLevelType w:val="hybridMultilevel"/>
    <w:tmpl w:val="8390D1B6"/>
    <w:lvl w:ilvl="0" w:tplc="AC5CF02E">
      <w:start w:val="1"/>
      <w:numFmt w:val="decimal"/>
      <w:lvlText w:val="%1."/>
      <w:lvlJc w:val="left"/>
      <w:pPr>
        <w:tabs>
          <w:tab w:val="num" w:pos="720"/>
        </w:tabs>
        <w:ind w:left="720" w:hanging="360"/>
      </w:pPr>
    </w:lvl>
    <w:lvl w:ilvl="1" w:tplc="D3BA3718" w:tentative="1">
      <w:start w:val="1"/>
      <w:numFmt w:val="decimal"/>
      <w:lvlText w:val="%2."/>
      <w:lvlJc w:val="left"/>
      <w:pPr>
        <w:tabs>
          <w:tab w:val="num" w:pos="1440"/>
        </w:tabs>
        <w:ind w:left="1440" w:hanging="360"/>
      </w:pPr>
    </w:lvl>
    <w:lvl w:ilvl="2" w:tplc="F356D9B8" w:tentative="1">
      <w:start w:val="1"/>
      <w:numFmt w:val="decimal"/>
      <w:lvlText w:val="%3."/>
      <w:lvlJc w:val="left"/>
      <w:pPr>
        <w:tabs>
          <w:tab w:val="num" w:pos="2160"/>
        </w:tabs>
        <w:ind w:left="2160" w:hanging="360"/>
      </w:pPr>
    </w:lvl>
    <w:lvl w:ilvl="3" w:tplc="29700364" w:tentative="1">
      <w:start w:val="1"/>
      <w:numFmt w:val="decimal"/>
      <w:lvlText w:val="%4."/>
      <w:lvlJc w:val="left"/>
      <w:pPr>
        <w:tabs>
          <w:tab w:val="num" w:pos="2880"/>
        </w:tabs>
        <w:ind w:left="2880" w:hanging="360"/>
      </w:pPr>
    </w:lvl>
    <w:lvl w:ilvl="4" w:tplc="836AE208" w:tentative="1">
      <w:start w:val="1"/>
      <w:numFmt w:val="decimal"/>
      <w:lvlText w:val="%5."/>
      <w:lvlJc w:val="left"/>
      <w:pPr>
        <w:tabs>
          <w:tab w:val="num" w:pos="3600"/>
        </w:tabs>
        <w:ind w:left="3600" w:hanging="360"/>
      </w:pPr>
    </w:lvl>
    <w:lvl w:ilvl="5" w:tplc="0A82930E" w:tentative="1">
      <w:start w:val="1"/>
      <w:numFmt w:val="decimal"/>
      <w:lvlText w:val="%6."/>
      <w:lvlJc w:val="left"/>
      <w:pPr>
        <w:tabs>
          <w:tab w:val="num" w:pos="4320"/>
        </w:tabs>
        <w:ind w:left="4320" w:hanging="360"/>
      </w:pPr>
    </w:lvl>
    <w:lvl w:ilvl="6" w:tplc="2A8C9D44" w:tentative="1">
      <w:start w:val="1"/>
      <w:numFmt w:val="decimal"/>
      <w:lvlText w:val="%7."/>
      <w:lvlJc w:val="left"/>
      <w:pPr>
        <w:tabs>
          <w:tab w:val="num" w:pos="5040"/>
        </w:tabs>
        <w:ind w:left="5040" w:hanging="360"/>
      </w:pPr>
    </w:lvl>
    <w:lvl w:ilvl="7" w:tplc="AE1613EE" w:tentative="1">
      <w:start w:val="1"/>
      <w:numFmt w:val="decimal"/>
      <w:lvlText w:val="%8."/>
      <w:lvlJc w:val="left"/>
      <w:pPr>
        <w:tabs>
          <w:tab w:val="num" w:pos="5760"/>
        </w:tabs>
        <w:ind w:left="5760" w:hanging="360"/>
      </w:pPr>
    </w:lvl>
    <w:lvl w:ilvl="8" w:tplc="03F63838" w:tentative="1">
      <w:start w:val="1"/>
      <w:numFmt w:val="decimal"/>
      <w:lvlText w:val="%9."/>
      <w:lvlJc w:val="left"/>
      <w:pPr>
        <w:tabs>
          <w:tab w:val="num" w:pos="6480"/>
        </w:tabs>
        <w:ind w:left="6480" w:hanging="360"/>
      </w:pPr>
    </w:lvl>
  </w:abstractNum>
  <w:abstractNum w:abstractNumId="7" w15:restartNumberingAfterBreak="0">
    <w:nsid w:val="35246604"/>
    <w:multiLevelType w:val="multilevel"/>
    <w:tmpl w:val="75A83254"/>
    <w:lvl w:ilvl="0">
      <w:start w:val="4"/>
      <w:numFmt w:val="decimal"/>
      <w:lvlText w:val="%1."/>
      <w:lvlJc w:val="left"/>
      <w:pPr>
        <w:ind w:left="720" w:hanging="360"/>
      </w:pPr>
      <w:rPr>
        <w:rFonts w:hint="default"/>
      </w:rPr>
    </w:lvl>
    <w:lvl w:ilvl="1">
      <w:start w:val="5"/>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6BF76C8"/>
    <w:multiLevelType w:val="hybridMultilevel"/>
    <w:tmpl w:val="6AFCB798"/>
    <w:lvl w:ilvl="0" w:tplc="E6FCD910">
      <w:start w:val="1"/>
      <w:numFmt w:val="decimal"/>
      <w:lvlText w:val="%1."/>
      <w:lvlJc w:val="left"/>
      <w:pPr>
        <w:tabs>
          <w:tab w:val="num" w:pos="720"/>
        </w:tabs>
        <w:ind w:left="720" w:hanging="360"/>
      </w:pPr>
    </w:lvl>
    <w:lvl w:ilvl="1" w:tplc="CBA4E6A6" w:tentative="1">
      <w:start w:val="1"/>
      <w:numFmt w:val="decimal"/>
      <w:lvlText w:val="%2."/>
      <w:lvlJc w:val="left"/>
      <w:pPr>
        <w:tabs>
          <w:tab w:val="num" w:pos="1440"/>
        </w:tabs>
        <w:ind w:left="1440" w:hanging="360"/>
      </w:pPr>
    </w:lvl>
    <w:lvl w:ilvl="2" w:tplc="058054D2" w:tentative="1">
      <w:start w:val="1"/>
      <w:numFmt w:val="decimal"/>
      <w:lvlText w:val="%3."/>
      <w:lvlJc w:val="left"/>
      <w:pPr>
        <w:tabs>
          <w:tab w:val="num" w:pos="2160"/>
        </w:tabs>
        <w:ind w:left="2160" w:hanging="360"/>
      </w:pPr>
    </w:lvl>
    <w:lvl w:ilvl="3" w:tplc="87FC3374" w:tentative="1">
      <w:start w:val="1"/>
      <w:numFmt w:val="decimal"/>
      <w:lvlText w:val="%4."/>
      <w:lvlJc w:val="left"/>
      <w:pPr>
        <w:tabs>
          <w:tab w:val="num" w:pos="2880"/>
        </w:tabs>
        <w:ind w:left="2880" w:hanging="360"/>
      </w:pPr>
    </w:lvl>
    <w:lvl w:ilvl="4" w:tplc="33F6ED9A" w:tentative="1">
      <w:start w:val="1"/>
      <w:numFmt w:val="decimal"/>
      <w:lvlText w:val="%5."/>
      <w:lvlJc w:val="left"/>
      <w:pPr>
        <w:tabs>
          <w:tab w:val="num" w:pos="3600"/>
        </w:tabs>
        <w:ind w:left="3600" w:hanging="360"/>
      </w:pPr>
    </w:lvl>
    <w:lvl w:ilvl="5" w:tplc="F50A0E00" w:tentative="1">
      <w:start w:val="1"/>
      <w:numFmt w:val="decimal"/>
      <w:lvlText w:val="%6."/>
      <w:lvlJc w:val="left"/>
      <w:pPr>
        <w:tabs>
          <w:tab w:val="num" w:pos="4320"/>
        </w:tabs>
        <w:ind w:left="4320" w:hanging="360"/>
      </w:pPr>
    </w:lvl>
    <w:lvl w:ilvl="6" w:tplc="5D68C360" w:tentative="1">
      <w:start w:val="1"/>
      <w:numFmt w:val="decimal"/>
      <w:lvlText w:val="%7."/>
      <w:lvlJc w:val="left"/>
      <w:pPr>
        <w:tabs>
          <w:tab w:val="num" w:pos="5040"/>
        </w:tabs>
        <w:ind w:left="5040" w:hanging="360"/>
      </w:pPr>
    </w:lvl>
    <w:lvl w:ilvl="7" w:tplc="F5402218" w:tentative="1">
      <w:start w:val="1"/>
      <w:numFmt w:val="decimal"/>
      <w:lvlText w:val="%8."/>
      <w:lvlJc w:val="left"/>
      <w:pPr>
        <w:tabs>
          <w:tab w:val="num" w:pos="5760"/>
        </w:tabs>
        <w:ind w:left="5760" w:hanging="360"/>
      </w:pPr>
    </w:lvl>
    <w:lvl w:ilvl="8" w:tplc="739C8CBC" w:tentative="1">
      <w:start w:val="1"/>
      <w:numFmt w:val="decimal"/>
      <w:lvlText w:val="%9."/>
      <w:lvlJc w:val="left"/>
      <w:pPr>
        <w:tabs>
          <w:tab w:val="num" w:pos="6480"/>
        </w:tabs>
        <w:ind w:left="6480" w:hanging="360"/>
      </w:pPr>
    </w:lvl>
  </w:abstractNum>
  <w:abstractNum w:abstractNumId="9" w15:restartNumberingAfterBreak="0">
    <w:nsid w:val="388A343C"/>
    <w:multiLevelType w:val="hybridMultilevel"/>
    <w:tmpl w:val="A8D0B0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B63461"/>
    <w:multiLevelType w:val="hybridMultilevel"/>
    <w:tmpl w:val="51C2D616"/>
    <w:lvl w:ilvl="0" w:tplc="9884668E">
      <w:start w:val="9"/>
      <w:numFmt w:val="decimal"/>
      <w:lvlText w:val="%1."/>
      <w:lvlJc w:val="left"/>
      <w:pPr>
        <w:ind w:left="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EE43A8">
      <w:start w:val="1"/>
      <w:numFmt w:val="lowerLetter"/>
      <w:lvlText w:val="%2"/>
      <w:lvlJc w:val="left"/>
      <w:pPr>
        <w:ind w:left="1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48ED5A">
      <w:start w:val="1"/>
      <w:numFmt w:val="lowerRoman"/>
      <w:lvlText w:val="%3"/>
      <w:lvlJc w:val="left"/>
      <w:pPr>
        <w:ind w:left="2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FA55BC">
      <w:start w:val="1"/>
      <w:numFmt w:val="decimal"/>
      <w:lvlText w:val="%4"/>
      <w:lvlJc w:val="left"/>
      <w:pPr>
        <w:ind w:left="3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09EB166">
      <w:start w:val="1"/>
      <w:numFmt w:val="lowerLetter"/>
      <w:lvlText w:val="%5"/>
      <w:lvlJc w:val="left"/>
      <w:pPr>
        <w:ind w:left="3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D6908E">
      <w:start w:val="1"/>
      <w:numFmt w:val="lowerRoman"/>
      <w:lvlText w:val="%6"/>
      <w:lvlJc w:val="left"/>
      <w:pPr>
        <w:ind w:left="4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D471A0">
      <w:start w:val="1"/>
      <w:numFmt w:val="decimal"/>
      <w:lvlText w:val="%7"/>
      <w:lvlJc w:val="left"/>
      <w:pPr>
        <w:ind w:left="5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B360788">
      <w:start w:val="1"/>
      <w:numFmt w:val="lowerLetter"/>
      <w:lvlText w:val="%8"/>
      <w:lvlJc w:val="left"/>
      <w:pPr>
        <w:ind w:left="6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F40200">
      <w:start w:val="1"/>
      <w:numFmt w:val="lowerRoman"/>
      <w:lvlText w:val="%9"/>
      <w:lvlJc w:val="left"/>
      <w:pPr>
        <w:ind w:left="6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D896599"/>
    <w:multiLevelType w:val="hybridMultilevel"/>
    <w:tmpl w:val="3392D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AE5005"/>
    <w:multiLevelType w:val="hybridMultilevel"/>
    <w:tmpl w:val="066E0DB0"/>
    <w:lvl w:ilvl="0" w:tplc="5562E5F4">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EC9C1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3829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286F0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44DCE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5E0FB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E250F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7436C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E6A9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5035684"/>
    <w:multiLevelType w:val="hybridMultilevel"/>
    <w:tmpl w:val="1B201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EC0B32"/>
    <w:multiLevelType w:val="hybridMultilevel"/>
    <w:tmpl w:val="56D80BD4"/>
    <w:lvl w:ilvl="0" w:tplc="0BD40538">
      <w:start w:val="1"/>
      <w:numFmt w:val="decimal"/>
      <w:lvlText w:val="%1."/>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00C8D0">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F61428">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62A7D2">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FE53B6">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5C85EE">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5E2D22">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02D5C8">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1ED3AC">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C982B69"/>
    <w:multiLevelType w:val="hybridMultilevel"/>
    <w:tmpl w:val="60364E90"/>
    <w:lvl w:ilvl="0" w:tplc="5874E7EA">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98046A"/>
    <w:multiLevelType w:val="hybridMultilevel"/>
    <w:tmpl w:val="1F52DD24"/>
    <w:lvl w:ilvl="0" w:tplc="4DD8D1F6">
      <w:start w:val="1"/>
      <w:numFmt w:val="decimal"/>
      <w:lvlText w:val="%1."/>
      <w:lvlJc w:val="left"/>
      <w:pPr>
        <w:ind w:left="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A3D44">
      <w:start w:val="1"/>
      <w:numFmt w:val="lowerLetter"/>
      <w:lvlText w:val="%2"/>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3CF4CA">
      <w:start w:val="1"/>
      <w:numFmt w:val="lowerRoman"/>
      <w:lvlText w:val="%3"/>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A01780">
      <w:start w:val="1"/>
      <w:numFmt w:val="decimal"/>
      <w:lvlText w:val="%4"/>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4C87B6">
      <w:start w:val="1"/>
      <w:numFmt w:val="lowerLetter"/>
      <w:lvlText w:val="%5"/>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EE75D4">
      <w:start w:val="1"/>
      <w:numFmt w:val="lowerRoman"/>
      <w:lvlText w:val="%6"/>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0251BE">
      <w:start w:val="1"/>
      <w:numFmt w:val="decimal"/>
      <w:lvlText w:val="%7"/>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6EE1942">
      <w:start w:val="1"/>
      <w:numFmt w:val="lowerLetter"/>
      <w:lvlText w:val="%8"/>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8092F8">
      <w:start w:val="1"/>
      <w:numFmt w:val="lowerRoman"/>
      <w:lvlText w:val="%9"/>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6AB1372"/>
    <w:multiLevelType w:val="hybridMultilevel"/>
    <w:tmpl w:val="E460F6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895D2A"/>
    <w:multiLevelType w:val="hybridMultilevel"/>
    <w:tmpl w:val="D7AA0E3E"/>
    <w:lvl w:ilvl="0" w:tplc="E54C2B4C">
      <w:start w:val="1"/>
      <w:numFmt w:val="decimal"/>
      <w:lvlText w:val="%1."/>
      <w:lvlJc w:val="left"/>
      <w:pPr>
        <w:ind w:left="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E6BB34">
      <w:start w:val="1"/>
      <w:numFmt w:val="lowerLetter"/>
      <w:lvlText w:val="%2"/>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20E4A8">
      <w:start w:val="1"/>
      <w:numFmt w:val="lowerRoman"/>
      <w:lvlText w:val="%3"/>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0A7536">
      <w:start w:val="1"/>
      <w:numFmt w:val="decimal"/>
      <w:lvlText w:val="%4"/>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00747A">
      <w:start w:val="1"/>
      <w:numFmt w:val="lowerLetter"/>
      <w:lvlText w:val="%5"/>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A8F802">
      <w:start w:val="1"/>
      <w:numFmt w:val="lowerRoman"/>
      <w:lvlText w:val="%6"/>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941044">
      <w:start w:val="1"/>
      <w:numFmt w:val="decimal"/>
      <w:lvlText w:val="%7"/>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A0E990">
      <w:start w:val="1"/>
      <w:numFmt w:val="lowerLetter"/>
      <w:lvlText w:val="%8"/>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8EB744">
      <w:start w:val="1"/>
      <w:numFmt w:val="lowerRoman"/>
      <w:lvlText w:val="%9"/>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56522F9"/>
    <w:multiLevelType w:val="hybridMultilevel"/>
    <w:tmpl w:val="71AC726E"/>
    <w:lvl w:ilvl="0" w:tplc="52DAE69A">
      <w:start w:val="1"/>
      <w:numFmt w:val="decimal"/>
      <w:lvlText w:val="%1."/>
      <w:lvlJc w:val="left"/>
      <w:pPr>
        <w:tabs>
          <w:tab w:val="num" w:pos="360"/>
        </w:tabs>
        <w:ind w:left="360" w:hanging="360"/>
      </w:pPr>
      <w:rPr>
        <w:rFonts w:ascii="Times New Roman" w:eastAsia="Calibri" w:hAnsi="Times New Roman" w:cs="Times New Roman"/>
      </w:rPr>
    </w:lvl>
    <w:lvl w:ilvl="1" w:tplc="9300FE84" w:tentative="1">
      <w:start w:val="1"/>
      <w:numFmt w:val="decimal"/>
      <w:lvlText w:val="%2."/>
      <w:lvlJc w:val="left"/>
      <w:pPr>
        <w:tabs>
          <w:tab w:val="num" w:pos="1440"/>
        </w:tabs>
        <w:ind w:left="1440" w:hanging="360"/>
      </w:pPr>
    </w:lvl>
    <w:lvl w:ilvl="2" w:tplc="9D44C996" w:tentative="1">
      <w:start w:val="1"/>
      <w:numFmt w:val="decimal"/>
      <w:lvlText w:val="%3."/>
      <w:lvlJc w:val="left"/>
      <w:pPr>
        <w:tabs>
          <w:tab w:val="num" w:pos="2160"/>
        </w:tabs>
        <w:ind w:left="2160" w:hanging="360"/>
      </w:pPr>
    </w:lvl>
    <w:lvl w:ilvl="3" w:tplc="085023E6" w:tentative="1">
      <w:start w:val="1"/>
      <w:numFmt w:val="decimal"/>
      <w:lvlText w:val="%4."/>
      <w:lvlJc w:val="left"/>
      <w:pPr>
        <w:tabs>
          <w:tab w:val="num" w:pos="2880"/>
        </w:tabs>
        <w:ind w:left="2880" w:hanging="360"/>
      </w:pPr>
    </w:lvl>
    <w:lvl w:ilvl="4" w:tplc="9A94A196" w:tentative="1">
      <w:start w:val="1"/>
      <w:numFmt w:val="decimal"/>
      <w:lvlText w:val="%5."/>
      <w:lvlJc w:val="left"/>
      <w:pPr>
        <w:tabs>
          <w:tab w:val="num" w:pos="3600"/>
        </w:tabs>
        <w:ind w:left="3600" w:hanging="360"/>
      </w:pPr>
    </w:lvl>
    <w:lvl w:ilvl="5" w:tplc="779CFFE4" w:tentative="1">
      <w:start w:val="1"/>
      <w:numFmt w:val="decimal"/>
      <w:lvlText w:val="%6."/>
      <w:lvlJc w:val="left"/>
      <w:pPr>
        <w:tabs>
          <w:tab w:val="num" w:pos="4320"/>
        </w:tabs>
        <w:ind w:left="4320" w:hanging="360"/>
      </w:pPr>
    </w:lvl>
    <w:lvl w:ilvl="6" w:tplc="59E892C4" w:tentative="1">
      <w:start w:val="1"/>
      <w:numFmt w:val="decimal"/>
      <w:lvlText w:val="%7."/>
      <w:lvlJc w:val="left"/>
      <w:pPr>
        <w:tabs>
          <w:tab w:val="num" w:pos="5040"/>
        </w:tabs>
        <w:ind w:left="5040" w:hanging="360"/>
      </w:pPr>
    </w:lvl>
    <w:lvl w:ilvl="7" w:tplc="E3D89A5C" w:tentative="1">
      <w:start w:val="1"/>
      <w:numFmt w:val="decimal"/>
      <w:lvlText w:val="%8."/>
      <w:lvlJc w:val="left"/>
      <w:pPr>
        <w:tabs>
          <w:tab w:val="num" w:pos="5760"/>
        </w:tabs>
        <w:ind w:left="5760" w:hanging="360"/>
      </w:pPr>
    </w:lvl>
    <w:lvl w:ilvl="8" w:tplc="5A886EAC" w:tentative="1">
      <w:start w:val="1"/>
      <w:numFmt w:val="decimal"/>
      <w:lvlText w:val="%9."/>
      <w:lvlJc w:val="left"/>
      <w:pPr>
        <w:tabs>
          <w:tab w:val="num" w:pos="6480"/>
        </w:tabs>
        <w:ind w:left="6480" w:hanging="360"/>
      </w:pPr>
    </w:lvl>
  </w:abstractNum>
  <w:abstractNum w:abstractNumId="20" w15:restartNumberingAfterBreak="0">
    <w:nsid w:val="729C20EA"/>
    <w:multiLevelType w:val="hybridMultilevel"/>
    <w:tmpl w:val="B2BC59AC"/>
    <w:lvl w:ilvl="0" w:tplc="9746F620">
      <w:start w:val="1"/>
      <w:numFmt w:val="bullet"/>
      <w:lvlText w:val="-"/>
      <w:lvlJc w:val="left"/>
      <w:pPr>
        <w:tabs>
          <w:tab w:val="num" w:pos="720"/>
        </w:tabs>
        <w:ind w:left="720" w:hanging="360"/>
      </w:pPr>
      <w:rPr>
        <w:rFonts w:ascii="Times New Roman" w:hAnsi="Times New Roman" w:hint="default"/>
      </w:rPr>
    </w:lvl>
    <w:lvl w:ilvl="1" w:tplc="DEA01DFA" w:tentative="1">
      <w:start w:val="1"/>
      <w:numFmt w:val="bullet"/>
      <w:lvlText w:val="-"/>
      <w:lvlJc w:val="left"/>
      <w:pPr>
        <w:tabs>
          <w:tab w:val="num" w:pos="1440"/>
        </w:tabs>
        <w:ind w:left="1440" w:hanging="360"/>
      </w:pPr>
      <w:rPr>
        <w:rFonts w:ascii="Times New Roman" w:hAnsi="Times New Roman" w:hint="default"/>
      </w:rPr>
    </w:lvl>
    <w:lvl w:ilvl="2" w:tplc="685602F2" w:tentative="1">
      <w:start w:val="1"/>
      <w:numFmt w:val="bullet"/>
      <w:lvlText w:val="-"/>
      <w:lvlJc w:val="left"/>
      <w:pPr>
        <w:tabs>
          <w:tab w:val="num" w:pos="2160"/>
        </w:tabs>
        <w:ind w:left="2160" w:hanging="360"/>
      </w:pPr>
      <w:rPr>
        <w:rFonts w:ascii="Times New Roman" w:hAnsi="Times New Roman" w:hint="default"/>
      </w:rPr>
    </w:lvl>
    <w:lvl w:ilvl="3" w:tplc="816EDB0A" w:tentative="1">
      <w:start w:val="1"/>
      <w:numFmt w:val="bullet"/>
      <w:lvlText w:val="-"/>
      <w:lvlJc w:val="left"/>
      <w:pPr>
        <w:tabs>
          <w:tab w:val="num" w:pos="2880"/>
        </w:tabs>
        <w:ind w:left="2880" w:hanging="360"/>
      </w:pPr>
      <w:rPr>
        <w:rFonts w:ascii="Times New Roman" w:hAnsi="Times New Roman" w:hint="default"/>
      </w:rPr>
    </w:lvl>
    <w:lvl w:ilvl="4" w:tplc="CC36EAA2" w:tentative="1">
      <w:start w:val="1"/>
      <w:numFmt w:val="bullet"/>
      <w:lvlText w:val="-"/>
      <w:lvlJc w:val="left"/>
      <w:pPr>
        <w:tabs>
          <w:tab w:val="num" w:pos="3600"/>
        </w:tabs>
        <w:ind w:left="3600" w:hanging="360"/>
      </w:pPr>
      <w:rPr>
        <w:rFonts w:ascii="Times New Roman" w:hAnsi="Times New Roman" w:hint="default"/>
      </w:rPr>
    </w:lvl>
    <w:lvl w:ilvl="5" w:tplc="F9EC8B16" w:tentative="1">
      <w:start w:val="1"/>
      <w:numFmt w:val="bullet"/>
      <w:lvlText w:val="-"/>
      <w:lvlJc w:val="left"/>
      <w:pPr>
        <w:tabs>
          <w:tab w:val="num" w:pos="4320"/>
        </w:tabs>
        <w:ind w:left="4320" w:hanging="360"/>
      </w:pPr>
      <w:rPr>
        <w:rFonts w:ascii="Times New Roman" w:hAnsi="Times New Roman" w:hint="default"/>
      </w:rPr>
    </w:lvl>
    <w:lvl w:ilvl="6" w:tplc="325A135A" w:tentative="1">
      <w:start w:val="1"/>
      <w:numFmt w:val="bullet"/>
      <w:lvlText w:val="-"/>
      <w:lvlJc w:val="left"/>
      <w:pPr>
        <w:tabs>
          <w:tab w:val="num" w:pos="5040"/>
        </w:tabs>
        <w:ind w:left="5040" w:hanging="360"/>
      </w:pPr>
      <w:rPr>
        <w:rFonts w:ascii="Times New Roman" w:hAnsi="Times New Roman" w:hint="default"/>
      </w:rPr>
    </w:lvl>
    <w:lvl w:ilvl="7" w:tplc="BF0247AC" w:tentative="1">
      <w:start w:val="1"/>
      <w:numFmt w:val="bullet"/>
      <w:lvlText w:val="-"/>
      <w:lvlJc w:val="left"/>
      <w:pPr>
        <w:tabs>
          <w:tab w:val="num" w:pos="5760"/>
        </w:tabs>
        <w:ind w:left="5760" w:hanging="360"/>
      </w:pPr>
      <w:rPr>
        <w:rFonts w:ascii="Times New Roman" w:hAnsi="Times New Roman" w:hint="default"/>
      </w:rPr>
    </w:lvl>
    <w:lvl w:ilvl="8" w:tplc="00D2EE7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3C927CC"/>
    <w:multiLevelType w:val="hybridMultilevel"/>
    <w:tmpl w:val="030068CA"/>
    <w:lvl w:ilvl="0" w:tplc="7F706B92">
      <w:start w:val="1"/>
      <w:numFmt w:val="decimal"/>
      <w:lvlText w:val="%1."/>
      <w:lvlJc w:val="left"/>
      <w:pPr>
        <w:ind w:left="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6ED6E8">
      <w:start w:val="1"/>
      <w:numFmt w:val="lowerLetter"/>
      <w:lvlText w:val="%2"/>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BE2AE8">
      <w:start w:val="1"/>
      <w:numFmt w:val="lowerRoman"/>
      <w:lvlText w:val="%3"/>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2C816C">
      <w:start w:val="1"/>
      <w:numFmt w:val="decimal"/>
      <w:lvlText w:val="%4"/>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2B036">
      <w:start w:val="1"/>
      <w:numFmt w:val="lowerLetter"/>
      <w:lvlText w:val="%5"/>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16169A">
      <w:start w:val="1"/>
      <w:numFmt w:val="lowerRoman"/>
      <w:lvlText w:val="%6"/>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6239BC">
      <w:start w:val="1"/>
      <w:numFmt w:val="decimal"/>
      <w:lvlText w:val="%7"/>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A87F50">
      <w:start w:val="1"/>
      <w:numFmt w:val="lowerLetter"/>
      <w:lvlText w:val="%8"/>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B8B746">
      <w:start w:val="1"/>
      <w:numFmt w:val="lowerRoman"/>
      <w:lvlText w:val="%9"/>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4CD2BE0"/>
    <w:multiLevelType w:val="hybridMultilevel"/>
    <w:tmpl w:val="FB42DBE6"/>
    <w:lvl w:ilvl="0" w:tplc="61740714">
      <w:start w:val="1"/>
      <w:numFmt w:val="decimal"/>
      <w:lvlText w:val="%1."/>
      <w:lvlJc w:val="left"/>
      <w:pPr>
        <w:ind w:left="502" w:hanging="360"/>
      </w:pPr>
      <w:rPr>
        <w:rFonts w:ascii="Times New Roman" w:eastAsia="Times New Roman" w:hAnsi="Times New Roman" w:cs="Times New Roman" w:hint="default"/>
        <w:sz w:val="20"/>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3" w15:restartNumberingAfterBreak="0">
    <w:nsid w:val="79B734F6"/>
    <w:multiLevelType w:val="hybridMultilevel"/>
    <w:tmpl w:val="E30CD460"/>
    <w:lvl w:ilvl="0" w:tplc="B2E0A7CC">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4" w15:restartNumberingAfterBreak="0">
    <w:nsid w:val="7F7F094B"/>
    <w:multiLevelType w:val="multilevel"/>
    <w:tmpl w:val="803C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12"/>
  </w:num>
  <w:num w:numId="4">
    <w:abstractNumId w:val="14"/>
  </w:num>
  <w:num w:numId="5">
    <w:abstractNumId w:val="3"/>
  </w:num>
  <w:num w:numId="6">
    <w:abstractNumId w:val="21"/>
  </w:num>
  <w:num w:numId="7">
    <w:abstractNumId w:val="16"/>
  </w:num>
  <w:num w:numId="8">
    <w:abstractNumId w:val="18"/>
  </w:num>
  <w:num w:numId="9">
    <w:abstractNumId w:val="22"/>
  </w:num>
  <w:num w:numId="10">
    <w:abstractNumId w:val="1"/>
  </w:num>
  <w:num w:numId="11">
    <w:abstractNumId w:val="23"/>
  </w:num>
  <w:num w:numId="12">
    <w:abstractNumId w:val="4"/>
  </w:num>
  <w:num w:numId="13">
    <w:abstractNumId w:val="7"/>
  </w:num>
  <w:num w:numId="14">
    <w:abstractNumId w:val="20"/>
  </w:num>
  <w:num w:numId="15">
    <w:abstractNumId w:val="9"/>
  </w:num>
  <w:num w:numId="16">
    <w:abstractNumId w:val="2"/>
  </w:num>
  <w:num w:numId="17">
    <w:abstractNumId w:val="24"/>
  </w:num>
  <w:num w:numId="18">
    <w:abstractNumId w:val="17"/>
  </w:num>
  <w:num w:numId="19">
    <w:abstractNumId w:val="11"/>
  </w:num>
  <w:num w:numId="20">
    <w:abstractNumId w:val="15"/>
  </w:num>
  <w:num w:numId="21">
    <w:abstractNumId w:val="8"/>
  </w:num>
  <w:num w:numId="22">
    <w:abstractNumId w:val="0"/>
  </w:num>
  <w:num w:numId="23">
    <w:abstractNumId w:val="13"/>
  </w:num>
  <w:num w:numId="24">
    <w:abstractNumId w:val="1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21"/>
    <w:rsid w:val="00071E2C"/>
    <w:rsid w:val="0008225C"/>
    <w:rsid w:val="000A5C72"/>
    <w:rsid w:val="000E5F24"/>
    <w:rsid w:val="000F0DA9"/>
    <w:rsid w:val="0015219B"/>
    <w:rsid w:val="00163C04"/>
    <w:rsid w:val="00181DA8"/>
    <w:rsid w:val="0019776F"/>
    <w:rsid w:val="002024CE"/>
    <w:rsid w:val="00205941"/>
    <w:rsid w:val="00211CC0"/>
    <w:rsid w:val="00212D08"/>
    <w:rsid w:val="00233A0A"/>
    <w:rsid w:val="00240AB6"/>
    <w:rsid w:val="00260714"/>
    <w:rsid w:val="0026501F"/>
    <w:rsid w:val="00271060"/>
    <w:rsid w:val="002B6158"/>
    <w:rsid w:val="002F5F37"/>
    <w:rsid w:val="00323DF8"/>
    <w:rsid w:val="00392914"/>
    <w:rsid w:val="003C7251"/>
    <w:rsid w:val="003D43C4"/>
    <w:rsid w:val="003D531E"/>
    <w:rsid w:val="00403BA9"/>
    <w:rsid w:val="004462EB"/>
    <w:rsid w:val="00453EC0"/>
    <w:rsid w:val="004627B3"/>
    <w:rsid w:val="00471985"/>
    <w:rsid w:val="004B309B"/>
    <w:rsid w:val="004F5373"/>
    <w:rsid w:val="0052148C"/>
    <w:rsid w:val="00525E4B"/>
    <w:rsid w:val="005373EF"/>
    <w:rsid w:val="0056390A"/>
    <w:rsid w:val="005A731F"/>
    <w:rsid w:val="005B52DF"/>
    <w:rsid w:val="005F0CF5"/>
    <w:rsid w:val="005F4C1E"/>
    <w:rsid w:val="00600915"/>
    <w:rsid w:val="0063187B"/>
    <w:rsid w:val="00631EAE"/>
    <w:rsid w:val="00646B53"/>
    <w:rsid w:val="00651584"/>
    <w:rsid w:val="00664E06"/>
    <w:rsid w:val="00683CD4"/>
    <w:rsid w:val="006A0230"/>
    <w:rsid w:val="006C3357"/>
    <w:rsid w:val="00716C53"/>
    <w:rsid w:val="00721B8D"/>
    <w:rsid w:val="00732181"/>
    <w:rsid w:val="00734C44"/>
    <w:rsid w:val="00737FCA"/>
    <w:rsid w:val="007515A3"/>
    <w:rsid w:val="007C6444"/>
    <w:rsid w:val="00815F0B"/>
    <w:rsid w:val="008426A3"/>
    <w:rsid w:val="00850D6E"/>
    <w:rsid w:val="008C14AD"/>
    <w:rsid w:val="008C27A8"/>
    <w:rsid w:val="00950256"/>
    <w:rsid w:val="0098192B"/>
    <w:rsid w:val="00995CF7"/>
    <w:rsid w:val="009B2351"/>
    <w:rsid w:val="009D2D81"/>
    <w:rsid w:val="009E4021"/>
    <w:rsid w:val="009F3984"/>
    <w:rsid w:val="00A02442"/>
    <w:rsid w:val="00A757BC"/>
    <w:rsid w:val="00A87E9E"/>
    <w:rsid w:val="00A908EA"/>
    <w:rsid w:val="00AD3954"/>
    <w:rsid w:val="00AF057F"/>
    <w:rsid w:val="00B557B3"/>
    <w:rsid w:val="00B60699"/>
    <w:rsid w:val="00B71EB9"/>
    <w:rsid w:val="00C004FD"/>
    <w:rsid w:val="00C22F52"/>
    <w:rsid w:val="00C27E8A"/>
    <w:rsid w:val="00C441F2"/>
    <w:rsid w:val="00C713EC"/>
    <w:rsid w:val="00CA7121"/>
    <w:rsid w:val="00D319EC"/>
    <w:rsid w:val="00D422FD"/>
    <w:rsid w:val="00D87A36"/>
    <w:rsid w:val="00D9536C"/>
    <w:rsid w:val="00DC1DBE"/>
    <w:rsid w:val="00E43D7D"/>
    <w:rsid w:val="00E8601F"/>
    <w:rsid w:val="00EC0A19"/>
    <w:rsid w:val="00EC125F"/>
    <w:rsid w:val="00ED7F39"/>
    <w:rsid w:val="00EF7C3F"/>
    <w:rsid w:val="00F30921"/>
    <w:rsid w:val="00F33C54"/>
    <w:rsid w:val="00F369F9"/>
    <w:rsid w:val="00F53920"/>
    <w:rsid w:val="00F54188"/>
    <w:rsid w:val="00F620F4"/>
    <w:rsid w:val="00F63B86"/>
    <w:rsid w:val="00FE028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755164"/>
  <w15:docId w15:val="{2A07C338-0F2E-402D-B7C1-1223CE2A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left="2225"/>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370" w:hanging="10"/>
      <w:outlineLvl w:val="1"/>
    </w:pPr>
    <w:rPr>
      <w:rFonts w:ascii="Times New Roman" w:eastAsia="Times New Roman" w:hAnsi="Times New Roman" w:cs="Times New Roman"/>
      <w:b/>
      <w:color w:val="000000"/>
      <w:sz w:val="20"/>
    </w:rPr>
  </w:style>
  <w:style w:type="paragraph" w:styleId="Nagwek3">
    <w:name w:val="heading 3"/>
    <w:next w:val="Normalny"/>
    <w:link w:val="Nagwek3Znak"/>
    <w:uiPriority w:val="9"/>
    <w:unhideWhenUsed/>
    <w:qFormat/>
    <w:pPr>
      <w:keepNext/>
      <w:keepLines/>
      <w:spacing w:after="0"/>
      <w:ind w:left="10" w:hanging="10"/>
      <w:outlineLvl w:val="2"/>
    </w:pPr>
    <w:rPr>
      <w:rFonts w:ascii="Times New Roman" w:eastAsia="Times New Roman" w:hAnsi="Times New Roman" w:cs="Times New Roman"/>
      <w:b/>
      <w:color w:val="000000"/>
      <w:sz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0"/>
    </w:rPr>
  </w:style>
  <w:style w:type="character" w:customStyle="1" w:styleId="Nagwek3Znak">
    <w:name w:val="Nagłówek 3 Znak"/>
    <w:link w:val="Nagwek3"/>
    <w:rPr>
      <w:rFonts w:ascii="Times New Roman" w:eastAsia="Times New Roman" w:hAnsi="Times New Roman" w:cs="Times New Roman"/>
      <w:b/>
      <w:color w:val="000000"/>
      <w:sz w:val="20"/>
      <w:u w:val="single" w:color="000000"/>
    </w:rPr>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F54188"/>
    <w:pPr>
      <w:ind w:left="720"/>
      <w:contextualSpacing/>
    </w:pPr>
  </w:style>
  <w:style w:type="paragraph" w:styleId="Tekstdymka">
    <w:name w:val="Balloon Text"/>
    <w:basedOn w:val="Normalny"/>
    <w:link w:val="TekstdymkaZnak"/>
    <w:uiPriority w:val="99"/>
    <w:semiHidden/>
    <w:unhideWhenUsed/>
    <w:rsid w:val="00EC0A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0A19"/>
    <w:rPr>
      <w:rFonts w:ascii="Segoe UI" w:eastAsia="Calibri" w:hAnsi="Segoe UI" w:cs="Segoe UI"/>
      <w:color w:val="000000"/>
      <w:sz w:val="18"/>
      <w:szCs w:val="18"/>
    </w:rPr>
  </w:style>
  <w:style w:type="paragraph" w:customStyle="1" w:styleId="TableParagraph">
    <w:name w:val="Table Paragraph"/>
    <w:basedOn w:val="Normalny"/>
    <w:uiPriority w:val="1"/>
    <w:qFormat/>
    <w:rsid w:val="0063187B"/>
    <w:pPr>
      <w:widowControl w:val="0"/>
      <w:autoSpaceDE w:val="0"/>
      <w:autoSpaceDN w:val="0"/>
      <w:spacing w:after="0" w:line="240" w:lineRule="auto"/>
    </w:pPr>
    <w:rPr>
      <w:rFonts w:ascii="Times New Roman" w:eastAsia="Times New Roman" w:hAnsi="Times New Roman" w:cs="Times New Roman"/>
      <w:color w:val="auto"/>
      <w:lang w:val="en-US" w:eastAsia="en-US"/>
    </w:rPr>
  </w:style>
  <w:style w:type="character" w:styleId="Hipercze">
    <w:name w:val="Hyperlink"/>
    <w:basedOn w:val="Domylnaczcionkaakapitu"/>
    <w:uiPriority w:val="99"/>
    <w:semiHidden/>
    <w:unhideWhenUsed/>
    <w:rsid w:val="00FE028E"/>
    <w:rPr>
      <w:color w:val="0563C1" w:themeColor="hyperlink"/>
      <w:u w:val="single"/>
    </w:rPr>
  </w:style>
  <w:style w:type="paragraph" w:styleId="NormalnyWeb">
    <w:name w:val="Normal (Web)"/>
    <w:basedOn w:val="Normalny"/>
    <w:uiPriority w:val="99"/>
    <w:semiHidden/>
    <w:unhideWhenUsed/>
    <w:rsid w:val="0026501F"/>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27563">
      <w:bodyDiv w:val="1"/>
      <w:marLeft w:val="0"/>
      <w:marRight w:val="0"/>
      <w:marTop w:val="0"/>
      <w:marBottom w:val="0"/>
      <w:divBdr>
        <w:top w:val="none" w:sz="0" w:space="0" w:color="auto"/>
        <w:left w:val="none" w:sz="0" w:space="0" w:color="auto"/>
        <w:bottom w:val="none" w:sz="0" w:space="0" w:color="auto"/>
        <w:right w:val="none" w:sz="0" w:space="0" w:color="auto"/>
      </w:divBdr>
    </w:div>
    <w:div w:id="424963834">
      <w:bodyDiv w:val="1"/>
      <w:marLeft w:val="0"/>
      <w:marRight w:val="0"/>
      <w:marTop w:val="0"/>
      <w:marBottom w:val="0"/>
      <w:divBdr>
        <w:top w:val="none" w:sz="0" w:space="0" w:color="auto"/>
        <w:left w:val="none" w:sz="0" w:space="0" w:color="auto"/>
        <w:bottom w:val="none" w:sz="0" w:space="0" w:color="auto"/>
        <w:right w:val="none" w:sz="0" w:space="0" w:color="auto"/>
      </w:divBdr>
    </w:div>
    <w:div w:id="753937840">
      <w:bodyDiv w:val="1"/>
      <w:marLeft w:val="0"/>
      <w:marRight w:val="0"/>
      <w:marTop w:val="0"/>
      <w:marBottom w:val="0"/>
      <w:divBdr>
        <w:top w:val="none" w:sz="0" w:space="0" w:color="auto"/>
        <w:left w:val="none" w:sz="0" w:space="0" w:color="auto"/>
        <w:bottom w:val="none" w:sz="0" w:space="0" w:color="auto"/>
        <w:right w:val="none" w:sz="0" w:space="0" w:color="auto"/>
      </w:divBdr>
    </w:div>
    <w:div w:id="1632050547">
      <w:bodyDiv w:val="1"/>
      <w:marLeft w:val="0"/>
      <w:marRight w:val="0"/>
      <w:marTop w:val="0"/>
      <w:marBottom w:val="0"/>
      <w:divBdr>
        <w:top w:val="none" w:sz="0" w:space="0" w:color="auto"/>
        <w:left w:val="none" w:sz="0" w:space="0" w:color="auto"/>
        <w:bottom w:val="none" w:sz="0" w:space="0" w:color="auto"/>
        <w:right w:val="none" w:sz="0" w:space="0" w:color="auto"/>
      </w:divBdr>
    </w:div>
    <w:div w:id="1898512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95A8C-4196-417F-9873-2F2AA435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1575</Words>
  <Characters>9455</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Widak</dc:creator>
  <cp:keywords/>
  <cp:lastModifiedBy>Monika Wasyk</cp:lastModifiedBy>
  <cp:revision>2</cp:revision>
  <cp:lastPrinted>2026-04-17T06:10:00Z</cp:lastPrinted>
  <dcterms:created xsi:type="dcterms:W3CDTF">2026-04-17T06:11:00Z</dcterms:created>
  <dcterms:modified xsi:type="dcterms:W3CDTF">2026-04-17T06:11:00Z</dcterms:modified>
</cp:coreProperties>
</file>